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294CFF" w:rsidRDefault="007E0D19" w:rsidP="00E177B3">
      <w:pPr>
        <w:rPr>
          <w:b/>
        </w:rPr>
      </w:pPr>
      <w:r w:rsidRPr="00BB2767">
        <w:rPr>
          <w:b/>
        </w:rPr>
        <w:t>Present:</w:t>
      </w:r>
      <w:r w:rsidR="00F308BC">
        <w:rPr>
          <w:b/>
        </w:rPr>
        <w:tab/>
      </w:r>
      <w:r w:rsidR="00F308BC">
        <w:rPr>
          <w:b/>
        </w:rPr>
        <w:tab/>
      </w:r>
      <w:r w:rsidR="00E177B3">
        <w:rPr>
          <w:b/>
        </w:rPr>
        <w:t>C</w:t>
      </w:r>
      <w:r w:rsidR="00FF2551">
        <w:rPr>
          <w:b/>
        </w:rPr>
        <w:t>. Abbott</w:t>
      </w:r>
      <w:r w:rsidR="00FF2551">
        <w:rPr>
          <w:b/>
        </w:rPr>
        <w:tab/>
      </w:r>
      <w:r w:rsidR="000750B1">
        <w:rPr>
          <w:b/>
        </w:rPr>
        <w:tab/>
        <w:t>Deputy Mayor</w:t>
      </w:r>
      <w:r w:rsidR="00294CFF">
        <w:rPr>
          <w:b/>
        </w:rPr>
        <w:tab/>
      </w:r>
    </w:p>
    <w:p w:rsidR="000A2EA2" w:rsidRDefault="000A2EA2" w:rsidP="000A2EA2">
      <w:pPr>
        <w:ind w:left="1440" w:firstLine="720"/>
        <w:rPr>
          <w:b/>
        </w:rPr>
      </w:pPr>
      <w:r>
        <w:rPr>
          <w:b/>
        </w:rPr>
        <w:t>G. Parrott</w:t>
      </w:r>
      <w:r>
        <w:rPr>
          <w:b/>
        </w:rPr>
        <w:tab/>
      </w:r>
      <w:r>
        <w:rPr>
          <w:b/>
        </w:rPr>
        <w:tab/>
        <w:t>Councillor</w:t>
      </w:r>
    </w:p>
    <w:p w:rsidR="00644FAF" w:rsidRDefault="00E177B3" w:rsidP="000A2EA2">
      <w:pPr>
        <w:ind w:left="1440" w:firstLine="720"/>
        <w:rPr>
          <w:b/>
        </w:rPr>
      </w:pPr>
      <w:r>
        <w:rPr>
          <w:b/>
        </w:rPr>
        <w:t>R. Anstey</w:t>
      </w:r>
      <w:r>
        <w:rPr>
          <w:b/>
        </w:rPr>
        <w:tab/>
      </w:r>
      <w:r>
        <w:rPr>
          <w:b/>
        </w:rPr>
        <w:tab/>
        <w:t xml:space="preserve">Councillor </w:t>
      </w:r>
    </w:p>
    <w:p w:rsidR="00E0701F" w:rsidRDefault="00F11B28" w:rsidP="00F11B28">
      <w:pPr>
        <w:ind w:left="1440" w:firstLine="720"/>
        <w:rPr>
          <w:b/>
        </w:rPr>
      </w:pPr>
      <w:r>
        <w:rPr>
          <w:b/>
        </w:rPr>
        <w:t>B. Dove</w:t>
      </w:r>
      <w:r>
        <w:rPr>
          <w:b/>
        </w:rPr>
        <w:tab/>
      </w:r>
      <w:r>
        <w:rPr>
          <w:b/>
        </w:rPr>
        <w:tab/>
        <w:t>Councillor</w:t>
      </w:r>
    </w:p>
    <w:p w:rsidR="00044B6D" w:rsidRDefault="00044B6D" w:rsidP="006D1F9B">
      <w:pPr>
        <w:ind w:left="1440" w:firstLine="720"/>
        <w:rPr>
          <w:b/>
        </w:rPr>
      </w:pPr>
      <w:r>
        <w:rPr>
          <w:b/>
        </w:rPr>
        <w:t>S. McBreairty</w:t>
      </w:r>
      <w:r>
        <w:rPr>
          <w:b/>
        </w:rPr>
        <w:tab/>
      </w:r>
      <w:bookmarkStart w:id="0" w:name="_GoBack"/>
      <w:bookmarkEnd w:id="0"/>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616F2E" w:rsidRDefault="00F308BC" w:rsidP="00522A5E">
      <w:pPr>
        <w:rPr>
          <w:b/>
        </w:rPr>
      </w:pPr>
      <w:r>
        <w:rPr>
          <w:b/>
        </w:rPr>
        <w:t>Resource:</w:t>
      </w:r>
      <w:r>
        <w:rPr>
          <w:b/>
        </w:rPr>
        <w:tab/>
      </w:r>
      <w:r w:rsidR="00FF2551">
        <w:rPr>
          <w:b/>
        </w:rPr>
        <w:tab/>
      </w:r>
      <w:r w:rsidR="00616F2E">
        <w:rPr>
          <w:b/>
        </w:rPr>
        <w:t xml:space="preserve">D. Chafe </w:t>
      </w:r>
      <w:r w:rsidR="00616F2E">
        <w:rPr>
          <w:b/>
        </w:rPr>
        <w:tab/>
      </w:r>
      <w:r w:rsidR="00616F2E">
        <w:rPr>
          <w:b/>
        </w:rPr>
        <w:tab/>
        <w:t>CAO</w:t>
      </w:r>
    </w:p>
    <w:p w:rsidR="00E177B3" w:rsidRDefault="00E177B3" w:rsidP="00616F2E">
      <w:pPr>
        <w:ind w:left="1440" w:firstLine="720"/>
        <w:rPr>
          <w:b/>
        </w:rPr>
      </w:pPr>
      <w:r>
        <w:rPr>
          <w:b/>
        </w:rPr>
        <w:t>G. Brown</w:t>
      </w:r>
      <w:r>
        <w:rPr>
          <w:b/>
        </w:rPr>
        <w:tab/>
      </w:r>
      <w:r>
        <w:rPr>
          <w:b/>
        </w:rPr>
        <w:tab/>
        <w:t>Town Clerk</w:t>
      </w:r>
    </w:p>
    <w:p w:rsidR="00616F2E" w:rsidRDefault="00616F2E" w:rsidP="00BC7929">
      <w:pPr>
        <w:rPr>
          <w:b/>
        </w:rPr>
      </w:pPr>
      <w:r>
        <w:rPr>
          <w:b/>
        </w:rPr>
        <w:tab/>
      </w:r>
      <w:r>
        <w:rPr>
          <w:b/>
        </w:rPr>
        <w:tab/>
      </w:r>
      <w:r>
        <w:rPr>
          <w:b/>
        </w:rPr>
        <w:tab/>
      </w:r>
      <w:r w:rsidR="000A2EA2">
        <w:rPr>
          <w:b/>
        </w:rPr>
        <w:t>J. Blackwood</w:t>
      </w:r>
      <w:r>
        <w:rPr>
          <w:b/>
        </w:rPr>
        <w:tab/>
      </w:r>
      <w:r>
        <w:rPr>
          <w:b/>
        </w:rPr>
        <w:tab/>
        <w:t>Director of Engineering</w:t>
      </w:r>
      <w:r w:rsidR="000A2EA2">
        <w:rPr>
          <w:b/>
        </w:rPr>
        <w:t xml:space="preserve"> </w:t>
      </w:r>
    </w:p>
    <w:p w:rsidR="00BC7929" w:rsidRDefault="000750B1" w:rsidP="00BC7929">
      <w:pPr>
        <w:rPr>
          <w:b/>
        </w:rPr>
      </w:pPr>
      <w:r>
        <w:rPr>
          <w:b/>
        </w:rPr>
        <w:tab/>
      </w:r>
      <w:r>
        <w:rPr>
          <w:b/>
        </w:rPr>
        <w:tab/>
      </w:r>
      <w:r>
        <w:rPr>
          <w:b/>
        </w:rPr>
        <w:tab/>
      </w:r>
      <w:r w:rsidR="006D1F9B">
        <w:rPr>
          <w:b/>
        </w:rPr>
        <w:t>S. Burbridge</w:t>
      </w:r>
      <w:r w:rsidR="00BC7929">
        <w:rPr>
          <w:b/>
        </w:rPr>
        <w:t xml:space="preserve"> </w:t>
      </w:r>
      <w:r w:rsidR="00BC7929">
        <w:rPr>
          <w:b/>
        </w:rPr>
        <w:tab/>
      </w:r>
      <w:r w:rsidR="00BC7929">
        <w:rPr>
          <w:b/>
        </w:rPr>
        <w:tab/>
        <w:t>Director</w:t>
      </w:r>
      <w:r w:rsidR="00644FAF">
        <w:rPr>
          <w:b/>
        </w:rPr>
        <w:t xml:space="preserve"> of Municipal Works </w:t>
      </w:r>
    </w:p>
    <w:p w:rsidR="00E177B3" w:rsidRDefault="00E177B3" w:rsidP="00BC7929">
      <w:pPr>
        <w:rPr>
          <w:b/>
        </w:rPr>
      </w:pPr>
      <w:r>
        <w:rPr>
          <w:b/>
        </w:rPr>
        <w:tab/>
      </w:r>
      <w:r>
        <w:rPr>
          <w:b/>
        </w:rPr>
        <w:tab/>
      </w:r>
      <w:r>
        <w:rPr>
          <w:b/>
        </w:rPr>
        <w:tab/>
        <w:t>N. Newell</w:t>
      </w:r>
      <w:r>
        <w:rPr>
          <w:b/>
        </w:rPr>
        <w:tab/>
      </w:r>
      <w:r>
        <w:rPr>
          <w:b/>
        </w:rPr>
        <w:tab/>
        <w:t>Director of Recreation &amp; Community Services</w:t>
      </w:r>
    </w:p>
    <w:p w:rsidR="000A2EA2" w:rsidRDefault="003F61FB" w:rsidP="00BC7929">
      <w:pPr>
        <w:rPr>
          <w:b/>
        </w:rPr>
      </w:pPr>
      <w:r>
        <w:rPr>
          <w:b/>
        </w:rPr>
        <w:tab/>
      </w:r>
      <w:r>
        <w:rPr>
          <w:b/>
        </w:rPr>
        <w:tab/>
      </w:r>
      <w:r>
        <w:rPr>
          <w:b/>
        </w:rPr>
        <w:tab/>
        <w:t>P. Fudge</w:t>
      </w:r>
      <w:r>
        <w:rPr>
          <w:b/>
        </w:rPr>
        <w:tab/>
      </w:r>
      <w:r>
        <w:rPr>
          <w:b/>
        </w:rPr>
        <w:tab/>
        <w:t>Fire Chief</w:t>
      </w:r>
      <w:r w:rsidR="00FF2551">
        <w:rPr>
          <w:b/>
        </w:rPr>
        <w:tab/>
      </w:r>
    </w:p>
    <w:p w:rsidR="000A2EA2" w:rsidRDefault="000A2EA2" w:rsidP="00BC7929">
      <w:pPr>
        <w:rPr>
          <w:b/>
        </w:rPr>
      </w:pPr>
      <w:r>
        <w:rPr>
          <w:b/>
        </w:rPr>
        <w:tab/>
      </w:r>
      <w:r>
        <w:rPr>
          <w:b/>
        </w:rPr>
        <w:tab/>
      </w:r>
      <w:r>
        <w:rPr>
          <w:b/>
        </w:rPr>
        <w:tab/>
        <w:t>S. Fisher</w:t>
      </w:r>
      <w:r>
        <w:rPr>
          <w:b/>
        </w:rPr>
        <w:tab/>
      </w:r>
      <w:r>
        <w:rPr>
          <w:b/>
        </w:rPr>
        <w:tab/>
        <w:t>Deputy Municipal Clerk</w:t>
      </w:r>
      <w:r w:rsidR="00FF2551">
        <w:rPr>
          <w:b/>
        </w:rPr>
        <w:tab/>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522A5E" w:rsidRDefault="00522A5E" w:rsidP="00BC7929">
      <w:pPr>
        <w:rPr>
          <w:b/>
        </w:rPr>
      </w:pPr>
    </w:p>
    <w:p w:rsidR="00522A5E" w:rsidRDefault="00522A5E" w:rsidP="00E177B3">
      <w:pPr>
        <w:rPr>
          <w:b/>
        </w:rPr>
      </w:pPr>
      <w:r>
        <w:rPr>
          <w:b/>
        </w:rPr>
        <w:t>Regrets:</w:t>
      </w:r>
      <w:r>
        <w:rPr>
          <w:b/>
        </w:rPr>
        <w:tab/>
      </w:r>
      <w:r>
        <w:rPr>
          <w:b/>
        </w:rPr>
        <w:tab/>
      </w:r>
      <w:r w:rsidR="00E177B3">
        <w:rPr>
          <w:b/>
        </w:rPr>
        <w:t>C. Elliott</w:t>
      </w:r>
      <w:r w:rsidR="00E177B3">
        <w:rPr>
          <w:b/>
        </w:rPr>
        <w:tab/>
      </w:r>
      <w:r w:rsidR="00E177B3">
        <w:rPr>
          <w:b/>
        </w:rPr>
        <w:tab/>
        <w:t>Mayor</w:t>
      </w:r>
    </w:p>
    <w:p w:rsidR="00E177B3" w:rsidRDefault="000A2EA2" w:rsidP="00522A5E">
      <w:pPr>
        <w:ind w:left="1440" w:firstLine="720"/>
        <w:rPr>
          <w:b/>
        </w:rPr>
      </w:pPr>
      <w:r>
        <w:rPr>
          <w:b/>
        </w:rPr>
        <w:t>W. Lorenzen</w:t>
      </w:r>
      <w:r>
        <w:rPr>
          <w:b/>
        </w:rPr>
        <w:tab/>
      </w:r>
      <w:r>
        <w:rPr>
          <w:b/>
        </w:rPr>
        <w:tab/>
        <w:t>Councillor</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0A2EA2">
        <w:t>5</w:t>
      </w:r>
      <w:r>
        <w:t>pm.</w:t>
      </w:r>
    </w:p>
    <w:p w:rsidR="00273125" w:rsidRDefault="00A03584" w:rsidP="00EC184D">
      <w:pPr>
        <w:pStyle w:val="Heading1"/>
      </w:pPr>
      <w:r>
        <w:t>2.</w:t>
      </w:r>
      <w:r>
        <w:tab/>
        <w:t>VISITORS/PRESENTATIONS</w:t>
      </w:r>
    </w:p>
    <w:p w:rsidR="00E177B3" w:rsidRDefault="000A2EA2" w:rsidP="000A2EA2">
      <w:pPr>
        <w:pStyle w:val="Heading3"/>
      </w:pPr>
      <w:r>
        <w:t xml:space="preserve">Falun </w:t>
      </w:r>
      <w:proofErr w:type="spellStart"/>
      <w:r>
        <w:t>Dafa</w:t>
      </w:r>
      <w:proofErr w:type="spellEnd"/>
      <w:r>
        <w:t xml:space="preserve"> Day Proclamation</w:t>
      </w:r>
    </w:p>
    <w:p w:rsidR="000A2EA2" w:rsidRPr="003F4414" w:rsidRDefault="000A2EA2" w:rsidP="006D1F9B">
      <w:r w:rsidRPr="003F4414">
        <w:t xml:space="preserve">The Deputy Mayor proclaimed May 13, 2015 as Falun </w:t>
      </w:r>
      <w:proofErr w:type="spellStart"/>
      <w:r w:rsidRPr="003F4414">
        <w:t>Dafa</w:t>
      </w:r>
      <w:proofErr w:type="spellEnd"/>
      <w:r w:rsidRPr="003F4414">
        <w:t xml:space="preserve"> Day in the Town of Gander.</w:t>
      </w:r>
    </w:p>
    <w:p w:rsidR="000A2EA2" w:rsidRDefault="000A2EA2" w:rsidP="000A2EA2">
      <w:pPr>
        <w:pStyle w:val="Heading3"/>
      </w:pPr>
      <w:r>
        <w:t>Municipal Awareness Day Proclamation</w:t>
      </w:r>
    </w:p>
    <w:p w:rsidR="000A2EA2" w:rsidRPr="003F4414" w:rsidRDefault="000A2EA2" w:rsidP="006D1F9B">
      <w:r w:rsidRPr="003F4414">
        <w:t>The Deputy Mayor proclaimed May 6, 2015 as Municipal Awareness Day in the Town of Gander.</w:t>
      </w:r>
    </w:p>
    <w:p w:rsidR="000A2EA2" w:rsidRDefault="00632B42" w:rsidP="00D2329F">
      <w:pPr>
        <w:pStyle w:val="Heading3"/>
      </w:pPr>
      <w:r>
        <w:t>Introduction of Youth Representative</w:t>
      </w:r>
    </w:p>
    <w:p w:rsidR="000A2EA2" w:rsidRPr="003F4414" w:rsidRDefault="00632B42" w:rsidP="006D1F9B">
      <w:r w:rsidRPr="003F4414">
        <w:t xml:space="preserve">Councillor </w:t>
      </w:r>
      <w:proofErr w:type="spellStart"/>
      <w:r w:rsidRPr="003F4414">
        <w:t>McBreairty</w:t>
      </w:r>
      <w:proofErr w:type="spellEnd"/>
      <w:r w:rsidRPr="003F4414">
        <w:t xml:space="preserve"> introduced Emily </w:t>
      </w:r>
      <w:proofErr w:type="spellStart"/>
      <w:r w:rsidRPr="003F4414">
        <w:t>Laite</w:t>
      </w:r>
      <w:proofErr w:type="spellEnd"/>
      <w:r w:rsidRPr="003F4414">
        <w:t xml:space="preserve"> as the Town’s </w:t>
      </w:r>
      <w:r w:rsidR="004E2C7F" w:rsidRPr="003F4414">
        <w:t xml:space="preserve">Council </w:t>
      </w:r>
      <w:r w:rsidRPr="003F4414">
        <w:t>Youth Representative for a two year term</w:t>
      </w:r>
      <w:r w:rsidR="004E2C7F" w:rsidRPr="003F4414">
        <w:t xml:space="preserve">.  Emily will play an important role in representing youth in our community. </w:t>
      </w:r>
    </w:p>
    <w:p w:rsidR="000A2EA2" w:rsidRDefault="000A2EA2" w:rsidP="006D1F9B"/>
    <w:p w:rsidR="000A2EA2" w:rsidRDefault="000A2EA2" w:rsidP="006D1F9B"/>
    <w:p w:rsidR="000A2EA2" w:rsidRDefault="000A2EA2" w:rsidP="006D1F9B"/>
    <w:p w:rsidR="00FC700D" w:rsidRDefault="006D1F9B" w:rsidP="00FC700D">
      <w:pPr>
        <w:pStyle w:val="Heading1"/>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D2329F">
        <w:rPr>
          <w:b/>
          <w:sz w:val="26"/>
          <w:szCs w:val="26"/>
        </w:rPr>
        <w:t>084</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E177B3">
        <w:t>Councillor Dove</w:t>
      </w:r>
      <w:r w:rsidR="003F18E8">
        <w:t xml:space="preserve"> </w:t>
      </w:r>
      <w:r>
        <w:t xml:space="preserve">and seconded by </w:t>
      </w:r>
      <w:r w:rsidR="00E177B3">
        <w:t xml:space="preserve">Councillor </w:t>
      </w:r>
      <w:r w:rsidR="00D2329F">
        <w:t xml:space="preserve">Parrott </w:t>
      </w:r>
      <w:r w:rsidR="006D1F9B">
        <w:t>that</w:t>
      </w:r>
      <w:r>
        <w:t xml:space="preserve"> the Minutes from the Regular Mee</w:t>
      </w:r>
      <w:r w:rsidR="001C5C67">
        <w:t xml:space="preserve">ting of Council on </w:t>
      </w:r>
      <w:r w:rsidR="00D2329F">
        <w:t xml:space="preserve">April </w:t>
      </w:r>
      <w:r w:rsidR="00E177B3">
        <w:t>8, 2015</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E177B3">
        <w:t>5</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Default="00E34875" w:rsidP="00E34875">
      <w:pPr>
        <w:ind w:firstLine="720"/>
      </w:pPr>
      <w:r>
        <w:t>None.</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547EDF">
        <w:t>Dove</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E177B3">
        <w:t xml:space="preserve">April </w:t>
      </w:r>
      <w:r w:rsidR="00547EDF">
        <w:t>2</w:t>
      </w:r>
      <w:r w:rsidR="00E177B3">
        <w:t>1, 2015</w:t>
      </w:r>
      <w:r>
        <w:t xml:space="preserve">.  The meeting was chaired by </w:t>
      </w:r>
      <w:r w:rsidR="00E973A2">
        <w:t>W. Lorenzen,</w:t>
      </w:r>
      <w:r w:rsidR="006D5E16">
        <w:t xml:space="preserve"> Councillor</w:t>
      </w:r>
      <w:r>
        <w:t xml:space="preserve">.  </w:t>
      </w:r>
      <w:r w:rsidR="00570BBB">
        <w:t xml:space="preserve">Other members present included: </w:t>
      </w:r>
      <w:r w:rsidR="00E177B3">
        <w:t>B. Dove</w:t>
      </w:r>
      <w:r w:rsidR="00E973A2">
        <w:t>, Councillor;</w:t>
      </w:r>
      <w:r w:rsidR="007425B0">
        <w:t xml:space="preserve"> </w:t>
      </w:r>
      <w:r w:rsidR="00547EDF">
        <w:t>G. Parrott, Councillor; P. Fudge, Fire Chief;</w:t>
      </w:r>
      <w:r w:rsidR="00A71028">
        <w:t xml:space="preserve"> </w:t>
      </w:r>
      <w:r w:rsidR="00547EDF">
        <w:t>W. Jenkins</w:t>
      </w:r>
      <w:r w:rsidR="00A71028">
        <w:t xml:space="preserve">, Municipal Enforcement Officer; </w:t>
      </w:r>
      <w:r w:rsidR="00DB42B8">
        <w:t>L. Small, Administrative Assistant.</w:t>
      </w:r>
    </w:p>
    <w:p w:rsidR="00B1563D" w:rsidRDefault="00B1563D" w:rsidP="00B1563D">
      <w:pPr>
        <w:ind w:left="720"/>
      </w:pPr>
    </w:p>
    <w:p w:rsidR="00B1563D" w:rsidRDefault="00B1563D" w:rsidP="00B1563D">
      <w:r>
        <w:t>The following items were discussed:</w:t>
      </w:r>
    </w:p>
    <w:p w:rsidR="00F87538" w:rsidRPr="005C11C1" w:rsidRDefault="00F87538" w:rsidP="00B1563D"/>
    <w:p w:rsidR="005C11C1" w:rsidRPr="005C11C1" w:rsidRDefault="005C11C1" w:rsidP="005C11C1">
      <w:pPr>
        <w:rPr>
          <w:b/>
          <w:sz w:val="26"/>
          <w:szCs w:val="26"/>
          <w:u w:val="single"/>
        </w:rPr>
      </w:pPr>
      <w:r w:rsidRPr="005C11C1">
        <w:rPr>
          <w:b/>
          <w:sz w:val="26"/>
          <w:szCs w:val="26"/>
          <w:u w:val="single"/>
        </w:rPr>
        <w:t>Public Safety</w:t>
      </w:r>
    </w:p>
    <w:p w:rsidR="005C11C1" w:rsidRPr="005C11C1" w:rsidRDefault="005C11C1" w:rsidP="005C11C1">
      <w:pPr>
        <w:rPr>
          <w:b/>
          <w:sz w:val="26"/>
          <w:szCs w:val="26"/>
          <w:u w:val="single"/>
        </w:rPr>
      </w:pPr>
    </w:p>
    <w:p w:rsidR="005C11C1" w:rsidRPr="005C11C1" w:rsidRDefault="005C11C1" w:rsidP="005C11C1">
      <w:pPr>
        <w:rPr>
          <w:b/>
          <w:sz w:val="26"/>
          <w:szCs w:val="26"/>
        </w:rPr>
      </w:pPr>
      <w:r w:rsidRPr="005C11C1">
        <w:rPr>
          <w:b/>
          <w:sz w:val="26"/>
          <w:szCs w:val="26"/>
        </w:rPr>
        <w:t xml:space="preserve">Delegation- NL </w:t>
      </w:r>
      <w:proofErr w:type="spellStart"/>
      <w:r w:rsidRPr="005C11C1">
        <w:rPr>
          <w:b/>
          <w:sz w:val="26"/>
          <w:szCs w:val="26"/>
        </w:rPr>
        <w:t>T’Railway</w:t>
      </w:r>
      <w:proofErr w:type="spellEnd"/>
      <w:r w:rsidRPr="005C11C1">
        <w:rPr>
          <w:b/>
          <w:sz w:val="26"/>
          <w:szCs w:val="26"/>
        </w:rPr>
        <w:t xml:space="preserve"> Council</w:t>
      </w:r>
    </w:p>
    <w:p w:rsidR="005C11C1" w:rsidRPr="005C11C1" w:rsidRDefault="005C11C1" w:rsidP="005C11C1">
      <w:pPr>
        <w:rPr>
          <w:b/>
          <w:sz w:val="26"/>
          <w:szCs w:val="26"/>
          <w:u w:val="single"/>
        </w:rPr>
      </w:pPr>
    </w:p>
    <w:p w:rsidR="005C11C1" w:rsidRPr="005C11C1" w:rsidRDefault="005C11C1" w:rsidP="005C11C1">
      <w:r w:rsidRPr="005C11C1">
        <w:t xml:space="preserve">The Committee met once again with the president of the NL </w:t>
      </w:r>
      <w:proofErr w:type="spellStart"/>
      <w:r w:rsidRPr="005C11C1">
        <w:t>T’Railway</w:t>
      </w:r>
      <w:proofErr w:type="spellEnd"/>
      <w:r w:rsidRPr="005C11C1">
        <w:t xml:space="preserve"> Council to clarify some items regarding the placement of safety signs on the routes around town. </w:t>
      </w:r>
    </w:p>
    <w:p w:rsidR="005C11C1" w:rsidRPr="005C11C1" w:rsidRDefault="005C11C1" w:rsidP="005C11C1"/>
    <w:p w:rsidR="005C11C1" w:rsidRPr="005C11C1" w:rsidRDefault="005C11C1" w:rsidP="005C11C1">
      <w:r w:rsidRPr="005C11C1">
        <w:t xml:space="preserve">The Snowmobile Federation leases the trail for 4 months during the winter season and will not address the issue of new signage; they have their own directional and stop signs in place and there has never been a problem. The Municipal Works Department will install the signs provided by </w:t>
      </w:r>
      <w:proofErr w:type="spellStart"/>
      <w:r w:rsidRPr="005C11C1">
        <w:t>theT’Railway</w:t>
      </w:r>
      <w:proofErr w:type="spellEnd"/>
      <w:r w:rsidRPr="005C11C1">
        <w:t xml:space="preserve"> but only on these posts that are already in place.  It was suggested that an additional ATV Symbol be placed on these signs as well. The president of the </w:t>
      </w:r>
      <w:proofErr w:type="spellStart"/>
      <w:r w:rsidRPr="005C11C1">
        <w:t>T’Railway</w:t>
      </w:r>
      <w:proofErr w:type="spellEnd"/>
      <w:r w:rsidRPr="005C11C1">
        <w:t xml:space="preserve"> was in agreement with this. He left the meeting at 10:10 am.</w:t>
      </w:r>
    </w:p>
    <w:p w:rsidR="005C11C1" w:rsidRPr="005C11C1" w:rsidRDefault="005C11C1" w:rsidP="005C11C1"/>
    <w:p w:rsidR="005C11C1" w:rsidRPr="005C11C1" w:rsidRDefault="005C11C1" w:rsidP="005C11C1">
      <w:r w:rsidRPr="005C11C1">
        <w:lastRenderedPageBreak/>
        <w:t>The previous minutes were approved as presented.</w:t>
      </w:r>
    </w:p>
    <w:p w:rsidR="005C11C1" w:rsidRPr="005C11C1" w:rsidRDefault="005C11C1" w:rsidP="005C11C1"/>
    <w:p w:rsidR="005C11C1" w:rsidRPr="005C11C1" w:rsidRDefault="005C11C1" w:rsidP="005C11C1">
      <w:pPr>
        <w:rPr>
          <w:b/>
          <w:sz w:val="28"/>
          <w:szCs w:val="28"/>
        </w:rPr>
      </w:pPr>
      <w:r w:rsidRPr="005C11C1">
        <w:rPr>
          <w:b/>
          <w:sz w:val="28"/>
          <w:szCs w:val="28"/>
        </w:rPr>
        <w:t>Bicycle Helmets Regulations</w:t>
      </w:r>
    </w:p>
    <w:p w:rsidR="005C11C1" w:rsidRPr="005C11C1" w:rsidRDefault="005C11C1" w:rsidP="005C11C1">
      <w:pPr>
        <w:rPr>
          <w:b/>
          <w:sz w:val="28"/>
          <w:szCs w:val="28"/>
        </w:rPr>
      </w:pPr>
    </w:p>
    <w:p w:rsidR="005C11C1" w:rsidRPr="005C11C1" w:rsidRDefault="005C11C1" w:rsidP="005C11C1">
      <w:r w:rsidRPr="005C11C1">
        <w:t>The Committee would just like to remind residents that the new Bicycle Helmet Regulations have been in effect since April 1</w:t>
      </w:r>
      <w:r w:rsidRPr="005C11C1">
        <w:rPr>
          <w:vertAlign w:val="superscript"/>
        </w:rPr>
        <w:t>st</w:t>
      </w:r>
      <w:r w:rsidRPr="005C11C1">
        <w:t>.  Helmets must be safety approved and support to obtain a helmet may possibly be available through organizations such as Canadian Tire Jumpstart or</w:t>
      </w:r>
    </w:p>
    <w:p w:rsidR="005C11C1" w:rsidRPr="005C11C1" w:rsidRDefault="005C11C1" w:rsidP="005C11C1">
      <w:proofErr w:type="gramStart"/>
      <w:r w:rsidRPr="005C11C1">
        <w:t>Recreation NL.</w:t>
      </w:r>
      <w:proofErr w:type="gramEnd"/>
      <w:r w:rsidRPr="005C11C1">
        <w:t xml:space="preserve">  Residents are advised to visit the Provincial Government website for more information at </w:t>
      </w:r>
      <w:hyperlink r:id="rId9" w:history="1">
        <w:r w:rsidRPr="005C11C1">
          <w:rPr>
            <w:rStyle w:val="Hyperlink"/>
          </w:rPr>
          <w:t>www.gov.nl.ca/bikehelmet</w:t>
        </w:r>
      </w:hyperlink>
      <w:r w:rsidRPr="005C11C1">
        <w:t xml:space="preserve"> .</w:t>
      </w:r>
    </w:p>
    <w:p w:rsidR="005C11C1" w:rsidRPr="005C11C1" w:rsidRDefault="005C11C1" w:rsidP="005C11C1"/>
    <w:p w:rsidR="005C11C1" w:rsidRPr="005C11C1" w:rsidRDefault="005C11C1" w:rsidP="005C11C1">
      <w:r w:rsidRPr="005C11C1">
        <w:t>This information will also be placed on the Town Website, www.gandercanada.com.  The Municipal Enforcement Officer advised that Police Week is approaching and during this time they usually do safety talks with the children and this would be a good time to address the helmet issue as well. The Chair and the MEO will also do a spot on the radio if possible.</w:t>
      </w:r>
    </w:p>
    <w:p w:rsidR="005C11C1" w:rsidRPr="005C11C1" w:rsidRDefault="005C11C1" w:rsidP="005C11C1">
      <w:pPr>
        <w:rPr>
          <w:b/>
          <w:sz w:val="28"/>
          <w:szCs w:val="28"/>
        </w:rPr>
      </w:pPr>
    </w:p>
    <w:p w:rsidR="005C11C1" w:rsidRPr="005C11C1" w:rsidRDefault="005C11C1" w:rsidP="005C11C1">
      <w:pPr>
        <w:rPr>
          <w:b/>
          <w:sz w:val="28"/>
          <w:szCs w:val="28"/>
        </w:rPr>
      </w:pPr>
      <w:r w:rsidRPr="005C11C1">
        <w:rPr>
          <w:b/>
          <w:sz w:val="28"/>
          <w:szCs w:val="28"/>
        </w:rPr>
        <w:t>Letter to Minister Brazil</w:t>
      </w:r>
    </w:p>
    <w:p w:rsidR="005C11C1" w:rsidRPr="005C11C1" w:rsidRDefault="005C11C1" w:rsidP="005C11C1">
      <w:pPr>
        <w:rPr>
          <w:b/>
          <w:sz w:val="28"/>
          <w:szCs w:val="28"/>
        </w:rPr>
      </w:pPr>
    </w:p>
    <w:p w:rsidR="005C11C1" w:rsidRPr="005C11C1" w:rsidRDefault="005C11C1" w:rsidP="005C11C1">
      <w:r w:rsidRPr="005C11C1">
        <w:t xml:space="preserve">The Committee was advised that the Mayor has written the letter to Minister Brazil regarding the TCH/Magee intersection as requested; it was copied to MHA Kevin O’Brien as well and the Fire Chief will keep Council up to date on this issue. </w:t>
      </w:r>
    </w:p>
    <w:p w:rsidR="005C11C1" w:rsidRPr="005C11C1" w:rsidRDefault="005C11C1" w:rsidP="005C11C1">
      <w:pPr>
        <w:rPr>
          <w:b/>
          <w:sz w:val="28"/>
          <w:szCs w:val="28"/>
        </w:rPr>
      </w:pPr>
    </w:p>
    <w:p w:rsidR="005C11C1" w:rsidRPr="005C11C1" w:rsidRDefault="005C11C1" w:rsidP="005C11C1">
      <w:pPr>
        <w:rPr>
          <w:b/>
          <w:sz w:val="28"/>
          <w:szCs w:val="28"/>
        </w:rPr>
      </w:pPr>
      <w:r w:rsidRPr="005C11C1">
        <w:rPr>
          <w:b/>
          <w:sz w:val="28"/>
          <w:szCs w:val="28"/>
        </w:rPr>
        <w:t>Municipal Ticketing</w:t>
      </w:r>
    </w:p>
    <w:p w:rsidR="005C11C1" w:rsidRPr="005C11C1" w:rsidRDefault="005C11C1" w:rsidP="005C11C1">
      <w:pPr>
        <w:rPr>
          <w:b/>
          <w:sz w:val="28"/>
          <w:szCs w:val="28"/>
        </w:rPr>
      </w:pPr>
    </w:p>
    <w:p w:rsidR="005C11C1" w:rsidRPr="005C11C1" w:rsidRDefault="005C11C1" w:rsidP="005C11C1">
      <w:r w:rsidRPr="005C11C1">
        <w:t>The Fire Chief explained the 3 stages of the new ticketing program and how the new system will be implemented.  The list of regulations affected is attached.</w:t>
      </w:r>
    </w:p>
    <w:p w:rsidR="005C11C1" w:rsidRPr="005C11C1" w:rsidRDefault="005C11C1" w:rsidP="005C11C1"/>
    <w:p w:rsidR="005C11C1" w:rsidRPr="005C11C1" w:rsidRDefault="005C11C1" w:rsidP="005C11C1">
      <w:pPr>
        <w:pStyle w:val="ListParagraph"/>
        <w:numPr>
          <w:ilvl w:val="0"/>
          <w:numId w:val="21"/>
        </w:numPr>
      </w:pPr>
      <w:r w:rsidRPr="005C11C1">
        <w:t>Residents will first receive a warning ticket with a time to comply which will be determined according to the infraction. If there is no compliance:</w:t>
      </w:r>
    </w:p>
    <w:p w:rsidR="005C11C1" w:rsidRPr="005C11C1" w:rsidRDefault="005C11C1" w:rsidP="005C11C1">
      <w:pPr>
        <w:pStyle w:val="ListParagraph"/>
        <w:numPr>
          <w:ilvl w:val="0"/>
          <w:numId w:val="21"/>
        </w:numPr>
      </w:pPr>
      <w:r w:rsidRPr="005C11C1">
        <w:t>They will then receive a Violation Notice with a cost of $ 50 attached to be paid within 7 days at the Town Hall.  If the initial Violation Notice is not paid, it then is rises to $75 with another 7 days to comply. If there is still no compliance after 14 days,</w:t>
      </w:r>
    </w:p>
    <w:p w:rsidR="005C11C1" w:rsidRPr="005C11C1" w:rsidRDefault="005C11C1" w:rsidP="005C11C1">
      <w:pPr>
        <w:pStyle w:val="ListParagraph"/>
        <w:numPr>
          <w:ilvl w:val="0"/>
          <w:numId w:val="21"/>
        </w:numPr>
      </w:pPr>
      <w:r w:rsidRPr="005C11C1">
        <w:t xml:space="preserve"> A fine of $ 100 will be issued and must be paid at the Provincial Court. </w:t>
      </w:r>
    </w:p>
    <w:p w:rsidR="005C11C1" w:rsidRPr="005C11C1" w:rsidRDefault="005C11C1" w:rsidP="005C11C1">
      <w:r w:rsidRPr="005C11C1">
        <w:t xml:space="preserve"> </w:t>
      </w:r>
    </w:p>
    <w:p w:rsidR="005C11C1" w:rsidRPr="005C11C1" w:rsidRDefault="005C11C1" w:rsidP="005C11C1">
      <w:r w:rsidRPr="005C11C1">
        <w:t xml:space="preserve">Depending on the nature of the infraction, there may be cases where no warnings are required. For example if a resident has already been a repeat offender for years, they can be issued a violation notice immediately. If fines and notices go unheeded completely, the fine can be attached to the property and thereby collectible on the sale of the property if need be. </w:t>
      </w:r>
    </w:p>
    <w:p w:rsidR="005C11C1" w:rsidRDefault="005C11C1" w:rsidP="005C11C1"/>
    <w:p w:rsidR="005C11C1" w:rsidRDefault="005C11C1" w:rsidP="005C11C1"/>
    <w:p w:rsidR="005C11C1" w:rsidRDefault="005C11C1" w:rsidP="005C11C1"/>
    <w:p w:rsidR="005C11C1" w:rsidRDefault="005C11C1" w:rsidP="005C11C1"/>
    <w:p w:rsidR="005C11C1" w:rsidRPr="005C11C1" w:rsidRDefault="005C11C1" w:rsidP="005C11C1"/>
    <w:p w:rsidR="005C11C1" w:rsidRPr="005C11C1" w:rsidRDefault="005C11C1" w:rsidP="005C11C1">
      <w:pPr>
        <w:rPr>
          <w:b/>
          <w:sz w:val="28"/>
          <w:szCs w:val="28"/>
        </w:rPr>
      </w:pPr>
      <w:r w:rsidRPr="005C11C1">
        <w:rPr>
          <w:b/>
          <w:sz w:val="28"/>
          <w:szCs w:val="28"/>
        </w:rPr>
        <w:lastRenderedPageBreak/>
        <w:t>Maintenance Orders</w:t>
      </w:r>
    </w:p>
    <w:p w:rsidR="005C11C1" w:rsidRPr="005C11C1" w:rsidRDefault="005C11C1" w:rsidP="005C11C1">
      <w:pPr>
        <w:rPr>
          <w:b/>
          <w:sz w:val="28"/>
          <w:szCs w:val="28"/>
        </w:rPr>
      </w:pPr>
    </w:p>
    <w:p w:rsidR="005C11C1" w:rsidRDefault="005C11C1" w:rsidP="005C11C1">
      <w:r w:rsidRPr="005C11C1">
        <w:t>The Chief advised the Committee that the department will once again begin issuing maintenance orders and the first two issued by Municipal Enforcement were for the illegal removal of curbs at 145 and 105A Roe Avenue.</w:t>
      </w:r>
    </w:p>
    <w:p w:rsidR="005C11C1" w:rsidRDefault="005C11C1" w:rsidP="005C11C1"/>
    <w:p w:rsidR="005C11C1" w:rsidRPr="005C11C1" w:rsidRDefault="005C11C1" w:rsidP="005C11C1">
      <w:pPr>
        <w:rPr>
          <w:b/>
          <w:sz w:val="26"/>
          <w:szCs w:val="26"/>
        </w:rPr>
      </w:pPr>
      <w:r w:rsidRPr="005C11C1">
        <w:rPr>
          <w:b/>
          <w:sz w:val="26"/>
          <w:szCs w:val="26"/>
        </w:rPr>
        <w:t>Motion #15-085</w:t>
      </w:r>
    </w:p>
    <w:p w:rsidR="005C11C1" w:rsidRPr="005C11C1" w:rsidRDefault="005C11C1" w:rsidP="005C11C1">
      <w:pPr>
        <w:rPr>
          <w:b/>
          <w:sz w:val="26"/>
          <w:szCs w:val="26"/>
        </w:rPr>
      </w:pPr>
      <w:r w:rsidRPr="005C11C1">
        <w:rPr>
          <w:b/>
          <w:sz w:val="26"/>
          <w:szCs w:val="26"/>
        </w:rPr>
        <w:t>Maintenance Orders</w:t>
      </w:r>
    </w:p>
    <w:p w:rsidR="005C11C1" w:rsidRPr="005C11C1" w:rsidRDefault="005C11C1" w:rsidP="005C11C1"/>
    <w:p w:rsidR="005C11C1" w:rsidRPr="00AB3CF3" w:rsidRDefault="00FE7D47" w:rsidP="005C11C1">
      <w:r w:rsidRPr="00AB3CF3">
        <w:t>Moved by Councillor Dove and seconded by Councillor Parrott</w:t>
      </w:r>
      <w:r w:rsidR="005C11C1" w:rsidRPr="00AB3CF3">
        <w:t xml:space="preserve"> that the Maintenance Orders for the illegal removal of curbs at 145 and 105A Roe Avenue be ratified.</w:t>
      </w:r>
    </w:p>
    <w:p w:rsidR="00FE7D47" w:rsidRDefault="00FE7D47" w:rsidP="005C11C1"/>
    <w:p w:rsidR="00FE7D47" w:rsidRDefault="00FE7D47" w:rsidP="005C11C1">
      <w:r>
        <w:tab/>
      </w:r>
      <w:r>
        <w:tab/>
        <w:t xml:space="preserve">In </w:t>
      </w:r>
      <w:proofErr w:type="spellStart"/>
      <w:r>
        <w:t>Favour</w:t>
      </w:r>
      <w:proofErr w:type="spellEnd"/>
      <w:r>
        <w:t>:</w:t>
      </w:r>
      <w:r>
        <w:tab/>
        <w:t>5</w:t>
      </w:r>
      <w:r>
        <w:tab/>
        <w:t>Opposing:</w:t>
      </w:r>
      <w:r>
        <w:tab/>
        <w:t>0</w:t>
      </w:r>
    </w:p>
    <w:p w:rsidR="00FE7D47" w:rsidRDefault="00FE7D47" w:rsidP="005C11C1"/>
    <w:p w:rsidR="00FE7D47" w:rsidRPr="005C11C1" w:rsidRDefault="00FE7D47" w:rsidP="005C11C1">
      <w:r w:rsidRPr="00FE7D47">
        <w:rPr>
          <w:b/>
        </w:rPr>
        <w:t>Decision:</w:t>
      </w:r>
      <w:r>
        <w:tab/>
        <w:t>Motion carried.</w:t>
      </w:r>
    </w:p>
    <w:p w:rsidR="005C11C1" w:rsidRPr="005C11C1" w:rsidRDefault="005C11C1" w:rsidP="005C11C1"/>
    <w:p w:rsidR="005C11C1" w:rsidRPr="005C11C1" w:rsidRDefault="005C11C1" w:rsidP="005C11C1">
      <w:pPr>
        <w:rPr>
          <w:b/>
          <w:sz w:val="28"/>
          <w:szCs w:val="28"/>
        </w:rPr>
      </w:pPr>
      <w:r w:rsidRPr="005C11C1">
        <w:rPr>
          <w:b/>
          <w:sz w:val="28"/>
          <w:szCs w:val="28"/>
        </w:rPr>
        <w:t>Outdoor Fire Regulations</w:t>
      </w:r>
    </w:p>
    <w:p w:rsidR="005C11C1" w:rsidRPr="005C11C1" w:rsidRDefault="005C11C1" w:rsidP="005C11C1"/>
    <w:p w:rsidR="005C11C1" w:rsidRPr="005C11C1" w:rsidRDefault="005C11C1" w:rsidP="005C11C1">
      <w:r w:rsidRPr="005C11C1">
        <w:t>The Committee proposes the following changes to the Open Outdoor Fire, Incinerator &amp; Outdoor Fireplace Regulations:</w:t>
      </w:r>
    </w:p>
    <w:p w:rsidR="005C11C1" w:rsidRPr="005C11C1" w:rsidRDefault="005C11C1" w:rsidP="005C11C1"/>
    <w:p w:rsidR="005C11C1" w:rsidRPr="005C11C1" w:rsidRDefault="005C11C1" w:rsidP="005C11C1">
      <w:pPr>
        <w:pStyle w:val="ListParagraph"/>
        <w:numPr>
          <w:ilvl w:val="0"/>
          <w:numId w:val="20"/>
        </w:numPr>
      </w:pPr>
      <w:r w:rsidRPr="005C11C1">
        <w:t xml:space="preserve">Section 4(a) - Open fires shall be a minimum of </w:t>
      </w:r>
      <w:r w:rsidRPr="005C11C1">
        <w:rPr>
          <w:strike/>
        </w:rPr>
        <w:t>3m</w:t>
      </w:r>
      <w:r w:rsidRPr="005C11C1">
        <w:t xml:space="preserve"> 3.5m </w:t>
      </w:r>
      <w:r w:rsidRPr="005C11C1">
        <w:rPr>
          <w:u w:val="single"/>
        </w:rPr>
        <w:t>(11.4 ft.)</w:t>
      </w:r>
      <w:r w:rsidRPr="005C11C1">
        <w:t xml:space="preserve"> </w:t>
      </w:r>
      <w:r w:rsidRPr="005C11C1">
        <w:rPr>
          <w:b/>
        </w:rPr>
        <w:t xml:space="preserve"> </w:t>
      </w:r>
      <w:r w:rsidRPr="005C11C1">
        <w:t xml:space="preserve">away from any structure or as indicated on the issued permit; </w:t>
      </w:r>
    </w:p>
    <w:p w:rsidR="005C11C1" w:rsidRPr="005C11C1" w:rsidRDefault="005C11C1" w:rsidP="005C11C1">
      <w:pPr>
        <w:pStyle w:val="ListParagraph"/>
        <w:ind w:left="1440"/>
      </w:pPr>
    </w:p>
    <w:p w:rsidR="005C11C1" w:rsidRPr="005C11C1" w:rsidRDefault="005C11C1" w:rsidP="005C11C1">
      <w:pPr>
        <w:pStyle w:val="ListParagraph"/>
        <w:numPr>
          <w:ilvl w:val="0"/>
          <w:numId w:val="20"/>
        </w:numPr>
      </w:pPr>
      <w:r w:rsidRPr="005C11C1">
        <w:t>Section 5 (b) is new and reads:</w:t>
      </w:r>
    </w:p>
    <w:p w:rsidR="005C11C1" w:rsidRPr="005C11C1" w:rsidRDefault="005C11C1" w:rsidP="005C11C1">
      <w:pPr>
        <w:pStyle w:val="ListParagraph"/>
        <w:ind w:left="1440"/>
      </w:pPr>
    </w:p>
    <w:p w:rsidR="005C11C1" w:rsidRPr="005C11C1" w:rsidRDefault="005C11C1" w:rsidP="005C11C1">
      <w:pPr>
        <w:pStyle w:val="ListParagraph"/>
        <w:ind w:left="360"/>
      </w:pPr>
      <w:r w:rsidRPr="005C11C1">
        <w:t>Outdoor appliances shall NOT be used to burn any garbage including plastic or synthetic types of materials.</w:t>
      </w:r>
    </w:p>
    <w:p w:rsidR="005C11C1" w:rsidRPr="005C11C1" w:rsidRDefault="005C11C1" w:rsidP="005C11C1">
      <w:pPr>
        <w:pStyle w:val="ListParagraph"/>
        <w:ind w:left="360"/>
        <w:rPr>
          <w:b/>
        </w:rPr>
      </w:pPr>
    </w:p>
    <w:p w:rsidR="005C11C1" w:rsidRPr="005C11C1" w:rsidRDefault="005C11C1" w:rsidP="005C11C1">
      <w:pPr>
        <w:pStyle w:val="ListParagraph"/>
        <w:numPr>
          <w:ilvl w:val="0"/>
          <w:numId w:val="20"/>
        </w:numPr>
      </w:pPr>
      <w:r w:rsidRPr="005C11C1">
        <w:t>Section 5 (e)</w:t>
      </w:r>
      <w:r w:rsidRPr="005C11C1">
        <w:rPr>
          <w:b/>
        </w:rPr>
        <w:t xml:space="preserve"> </w:t>
      </w:r>
      <w:r w:rsidRPr="005C11C1">
        <w:t xml:space="preserve">Outdoor appliances shall NOT be used on combustible (wooden) decks or patios or within </w:t>
      </w:r>
      <w:r w:rsidRPr="005C11C1">
        <w:rPr>
          <w:strike/>
        </w:rPr>
        <w:t>3m</w:t>
      </w:r>
      <w:r w:rsidRPr="005C11C1">
        <w:t xml:space="preserve"> 3.5m (11.4 ft.) of woods, brush or a fence or building (unless the appliance is certified for this use);</w:t>
      </w:r>
    </w:p>
    <w:p w:rsidR="005C11C1" w:rsidRPr="005C11C1" w:rsidRDefault="005C11C1" w:rsidP="005C11C1">
      <w:pPr>
        <w:pStyle w:val="ListParagraph"/>
        <w:ind w:left="1440"/>
      </w:pPr>
    </w:p>
    <w:p w:rsidR="005C11C1" w:rsidRPr="005C11C1" w:rsidRDefault="005C11C1" w:rsidP="005C11C1">
      <w:pPr>
        <w:pStyle w:val="ListParagraph"/>
        <w:numPr>
          <w:ilvl w:val="0"/>
          <w:numId w:val="20"/>
        </w:numPr>
      </w:pPr>
      <w:r w:rsidRPr="005C11C1">
        <w:t>Section 5 (f)  is new and reads:</w:t>
      </w:r>
    </w:p>
    <w:p w:rsidR="005C11C1" w:rsidRPr="005C11C1" w:rsidRDefault="005C11C1" w:rsidP="005C11C1">
      <w:pPr>
        <w:pStyle w:val="ListParagraph"/>
        <w:ind w:left="360"/>
      </w:pPr>
    </w:p>
    <w:p w:rsidR="005C11C1" w:rsidRPr="005C11C1" w:rsidRDefault="005C11C1" w:rsidP="005C11C1">
      <w:r w:rsidRPr="005C11C1">
        <w:t>Outdoor appliances shall rest on legs or supports and be placed on mineral soil or non-combustible material having a surface area of no less than 1.5 square meters. (5 ft.)</w:t>
      </w:r>
    </w:p>
    <w:p w:rsidR="005C11C1" w:rsidRPr="005C11C1" w:rsidRDefault="005C11C1" w:rsidP="005C11C1"/>
    <w:p w:rsidR="005C11C1" w:rsidRPr="005C11C1" w:rsidRDefault="005C11C1" w:rsidP="005C11C1">
      <w:r w:rsidRPr="005C11C1">
        <w:t>The Committee presents these proposed changes to Council and the public for the First Reading as indicated above.</w:t>
      </w:r>
    </w:p>
    <w:p w:rsidR="005C11C1" w:rsidRDefault="005C11C1" w:rsidP="005C11C1">
      <w:pPr>
        <w:rPr>
          <w:b/>
        </w:rPr>
      </w:pPr>
    </w:p>
    <w:p w:rsidR="00BD25BE" w:rsidRDefault="00BD25BE" w:rsidP="005C11C1">
      <w:pPr>
        <w:rPr>
          <w:b/>
        </w:rPr>
      </w:pPr>
    </w:p>
    <w:p w:rsidR="00BD25BE" w:rsidRPr="005C11C1" w:rsidRDefault="00BD25BE" w:rsidP="005C11C1">
      <w:pPr>
        <w:rPr>
          <w:b/>
        </w:rPr>
      </w:pPr>
    </w:p>
    <w:p w:rsidR="005C11C1" w:rsidRPr="005C11C1" w:rsidRDefault="005C11C1" w:rsidP="005C11C1">
      <w:pPr>
        <w:rPr>
          <w:b/>
          <w:sz w:val="28"/>
          <w:szCs w:val="28"/>
        </w:rPr>
      </w:pPr>
      <w:r w:rsidRPr="005C11C1">
        <w:rPr>
          <w:b/>
          <w:sz w:val="28"/>
          <w:szCs w:val="28"/>
        </w:rPr>
        <w:lastRenderedPageBreak/>
        <w:t>First Quarter Statistics</w:t>
      </w:r>
    </w:p>
    <w:p w:rsidR="005C11C1" w:rsidRPr="005C11C1" w:rsidRDefault="005C11C1" w:rsidP="005C11C1">
      <w:pPr>
        <w:rPr>
          <w:b/>
          <w:sz w:val="28"/>
          <w:szCs w:val="28"/>
        </w:rPr>
      </w:pPr>
    </w:p>
    <w:p w:rsidR="005C11C1" w:rsidRPr="005C11C1" w:rsidRDefault="005C11C1" w:rsidP="005C11C1">
      <w:r w:rsidRPr="005C11C1">
        <w:t>The Committee was presented with the first quarter statistics for Fire and Municipal Enforcement for 2015.</w:t>
      </w:r>
    </w:p>
    <w:p w:rsidR="005C11C1" w:rsidRPr="005C11C1" w:rsidRDefault="005C11C1" w:rsidP="005C11C1"/>
    <w:p w:rsidR="005C11C1" w:rsidRPr="005C11C1" w:rsidRDefault="005C11C1" w:rsidP="005C11C1">
      <w:r w:rsidRPr="005C11C1">
        <w:t xml:space="preserve">The Fire Department responded to 42 calls and conducted 86 inspections. The Committee was pleased with the success of the Junior Firefighter Program which concluded in March. This was due in no small part to the dedication of the Fire Department personnel and volunteers who gave their time and expertise to provide the students with a valuable and fun learning experience. A copy of the report is attached. </w:t>
      </w:r>
    </w:p>
    <w:p w:rsidR="005C11C1" w:rsidRPr="005C11C1" w:rsidRDefault="005C11C1" w:rsidP="005C11C1"/>
    <w:p w:rsidR="005C11C1" w:rsidRPr="005C11C1" w:rsidRDefault="005C11C1" w:rsidP="005C11C1">
      <w:r w:rsidRPr="005C11C1">
        <w:t xml:space="preserve">The Municipal Police reported 415 incidents and issued a total of 520 citations.  One of our Municipal Officers will be returning from Maternity Leave this month and another will be moving to the seasonal position.  </w:t>
      </w:r>
    </w:p>
    <w:p w:rsidR="005C11C1" w:rsidRPr="005C11C1" w:rsidRDefault="005C11C1" w:rsidP="005C11C1"/>
    <w:p w:rsidR="005C11C1" w:rsidRPr="005C11C1" w:rsidRDefault="005C11C1" w:rsidP="005C11C1">
      <w:pPr>
        <w:rPr>
          <w:b/>
          <w:sz w:val="28"/>
          <w:szCs w:val="28"/>
        </w:rPr>
      </w:pPr>
      <w:r w:rsidRPr="005C11C1">
        <w:rPr>
          <w:b/>
          <w:sz w:val="28"/>
          <w:szCs w:val="28"/>
        </w:rPr>
        <w:t>Fire Lane Parking</w:t>
      </w:r>
    </w:p>
    <w:p w:rsidR="005C11C1" w:rsidRPr="005C11C1" w:rsidRDefault="005C11C1" w:rsidP="005C11C1"/>
    <w:p w:rsidR="005C11C1" w:rsidRPr="005C11C1" w:rsidRDefault="005C11C1" w:rsidP="005C11C1">
      <w:r w:rsidRPr="005C11C1">
        <w:t>The Chairman raised concerns he has with fire lane violations in town as he has been receiving complaints on this issue. In the last 3 months Municipal Enforcement has issued 42 citations for fire lane parking issues and will continue to monitor this problem diligently.</w:t>
      </w:r>
    </w:p>
    <w:p w:rsidR="005C11C1" w:rsidRPr="005C11C1" w:rsidRDefault="005C11C1" w:rsidP="005C11C1">
      <w:pPr>
        <w:rPr>
          <w:sz w:val="28"/>
          <w:szCs w:val="28"/>
        </w:rPr>
      </w:pPr>
    </w:p>
    <w:p w:rsidR="005C11C1" w:rsidRPr="005C11C1" w:rsidRDefault="005C11C1" w:rsidP="005C11C1">
      <w:pPr>
        <w:rPr>
          <w:b/>
        </w:rPr>
      </w:pPr>
      <w:r w:rsidRPr="005C11C1">
        <w:rPr>
          <w:b/>
        </w:rPr>
        <w:t>The Fire Chief, MEO and Administrative Assistant left the Committee meeting.</w:t>
      </w:r>
    </w:p>
    <w:p w:rsidR="005C11C1" w:rsidRPr="005C11C1" w:rsidRDefault="005C11C1" w:rsidP="005C11C1">
      <w:pPr>
        <w:rPr>
          <w:b/>
        </w:rPr>
      </w:pPr>
    </w:p>
    <w:p w:rsidR="005C11C1" w:rsidRPr="005C11C1" w:rsidRDefault="005C11C1" w:rsidP="005C11C1">
      <w:pPr>
        <w:rPr>
          <w:b/>
        </w:rPr>
      </w:pPr>
      <w:r w:rsidRPr="005C11C1">
        <w:rPr>
          <w:b/>
        </w:rPr>
        <w:t>The HR Supervisor joined the Committee meeting.</w:t>
      </w:r>
    </w:p>
    <w:p w:rsidR="005C11C1" w:rsidRPr="005C11C1" w:rsidRDefault="005C11C1" w:rsidP="005C11C1"/>
    <w:p w:rsidR="005C11C1" w:rsidRPr="005C11C1" w:rsidRDefault="005C11C1" w:rsidP="005C11C1">
      <w:pPr>
        <w:rPr>
          <w:b/>
          <w:u w:val="single"/>
        </w:rPr>
      </w:pPr>
    </w:p>
    <w:p w:rsidR="005C11C1" w:rsidRPr="005C11C1" w:rsidRDefault="005C11C1" w:rsidP="005C11C1">
      <w:pPr>
        <w:rPr>
          <w:b/>
          <w:u w:val="single"/>
        </w:rPr>
      </w:pPr>
      <w:r w:rsidRPr="005C11C1">
        <w:rPr>
          <w:b/>
          <w:u w:val="single"/>
        </w:rPr>
        <w:t>HUMAN RESOURCES</w:t>
      </w:r>
    </w:p>
    <w:p w:rsidR="005C11C1" w:rsidRPr="005C11C1" w:rsidRDefault="005C11C1" w:rsidP="005C11C1"/>
    <w:p w:rsidR="005C11C1" w:rsidRPr="005C11C1" w:rsidRDefault="005C11C1" w:rsidP="005C11C1">
      <w:pPr>
        <w:rPr>
          <w:b/>
          <w:sz w:val="28"/>
          <w:szCs w:val="28"/>
        </w:rPr>
      </w:pPr>
      <w:r w:rsidRPr="005C11C1">
        <w:rPr>
          <w:b/>
          <w:sz w:val="28"/>
          <w:szCs w:val="28"/>
        </w:rPr>
        <w:t>Designation of a Councillor on Call for Emergency Plan Purposes Policy</w:t>
      </w:r>
    </w:p>
    <w:p w:rsidR="005C11C1" w:rsidRPr="005C11C1" w:rsidRDefault="005C11C1" w:rsidP="005C11C1"/>
    <w:p w:rsidR="005C11C1" w:rsidRDefault="005C11C1" w:rsidP="005C11C1">
      <w:bookmarkStart w:id="1" w:name="OLE_LINK1"/>
      <w:bookmarkStart w:id="2" w:name="OLE_LINK2"/>
      <w:r w:rsidRPr="005C11C1">
        <w:t>The Committee reviewed changes to the Designation of a Councillor on Call for Emergency Plan Purposes Policy.</w:t>
      </w:r>
    </w:p>
    <w:p w:rsidR="00BD25BE" w:rsidRDefault="00BD25BE" w:rsidP="005C11C1"/>
    <w:p w:rsidR="00BD25BE" w:rsidRPr="00BD25BE" w:rsidRDefault="00BD25BE" w:rsidP="005C11C1">
      <w:pPr>
        <w:rPr>
          <w:b/>
          <w:sz w:val="26"/>
          <w:szCs w:val="26"/>
        </w:rPr>
      </w:pPr>
      <w:r w:rsidRPr="00BD25BE">
        <w:rPr>
          <w:b/>
          <w:sz w:val="26"/>
          <w:szCs w:val="26"/>
        </w:rPr>
        <w:t>Motion #15-086</w:t>
      </w:r>
    </w:p>
    <w:p w:rsidR="00BD25BE" w:rsidRPr="00BD25BE" w:rsidRDefault="00BD25BE" w:rsidP="005C11C1">
      <w:pPr>
        <w:rPr>
          <w:b/>
          <w:sz w:val="26"/>
          <w:szCs w:val="26"/>
        </w:rPr>
      </w:pPr>
      <w:r w:rsidRPr="00BD25BE">
        <w:rPr>
          <w:b/>
          <w:sz w:val="26"/>
          <w:szCs w:val="26"/>
        </w:rPr>
        <w:t>Designation of a Councillor on Call for Emergency Plan Purposes Policy</w:t>
      </w:r>
    </w:p>
    <w:p w:rsidR="005C11C1" w:rsidRPr="005C11C1" w:rsidRDefault="005C11C1" w:rsidP="005C11C1"/>
    <w:p w:rsidR="005C11C1" w:rsidRDefault="00BD25BE" w:rsidP="005C11C1">
      <w:r>
        <w:t>Moved by Councillor Dove and seconded by Councillor Anstey</w:t>
      </w:r>
      <w:r w:rsidR="005C11C1" w:rsidRPr="005C11C1">
        <w:t xml:space="preserve"> that the</w:t>
      </w:r>
      <w:r w:rsidR="005C11C1" w:rsidRPr="005C11C1">
        <w:rPr>
          <w:b/>
          <w:sz w:val="28"/>
          <w:szCs w:val="28"/>
        </w:rPr>
        <w:t xml:space="preserve"> </w:t>
      </w:r>
      <w:r w:rsidR="005C11C1" w:rsidRPr="005C11C1">
        <w:t>Designation of a Councillor on Call for Emergency Plan Purposes Policy be approved as attached.</w:t>
      </w:r>
    </w:p>
    <w:p w:rsidR="00BD25BE" w:rsidRDefault="00BD25BE" w:rsidP="005C11C1"/>
    <w:p w:rsidR="00BD25BE" w:rsidRDefault="00BD25BE" w:rsidP="005C11C1">
      <w:r>
        <w:tab/>
      </w:r>
      <w:r>
        <w:tab/>
        <w:t xml:space="preserve">In </w:t>
      </w:r>
      <w:proofErr w:type="spellStart"/>
      <w:r>
        <w:t>Favour</w:t>
      </w:r>
      <w:proofErr w:type="spellEnd"/>
      <w:r>
        <w:t>:</w:t>
      </w:r>
      <w:r>
        <w:tab/>
        <w:t>5</w:t>
      </w:r>
      <w:r>
        <w:tab/>
        <w:t>Opposing:</w:t>
      </w:r>
      <w:r>
        <w:tab/>
        <w:t>0</w:t>
      </w:r>
    </w:p>
    <w:p w:rsidR="00BD25BE" w:rsidRDefault="00BD25BE" w:rsidP="005C11C1"/>
    <w:p w:rsidR="00BD25BE" w:rsidRPr="005C11C1" w:rsidRDefault="00BD25BE" w:rsidP="005C11C1">
      <w:r w:rsidRPr="00BD25BE">
        <w:rPr>
          <w:b/>
        </w:rPr>
        <w:t>Decision:</w:t>
      </w:r>
      <w:r>
        <w:tab/>
        <w:t>Motion carried.</w:t>
      </w:r>
    </w:p>
    <w:bookmarkEnd w:id="1"/>
    <w:bookmarkEnd w:id="2"/>
    <w:p w:rsidR="005C11C1" w:rsidRPr="005C11C1" w:rsidRDefault="005C11C1" w:rsidP="005C11C1"/>
    <w:p w:rsidR="005C11C1" w:rsidRPr="005C11C1" w:rsidRDefault="005C11C1" w:rsidP="005C11C1">
      <w:pPr>
        <w:rPr>
          <w:b/>
          <w:sz w:val="28"/>
          <w:szCs w:val="28"/>
        </w:rPr>
      </w:pPr>
      <w:r w:rsidRPr="005C11C1">
        <w:rPr>
          <w:b/>
          <w:sz w:val="28"/>
          <w:szCs w:val="28"/>
        </w:rPr>
        <w:lastRenderedPageBreak/>
        <w:t>Council on Call List</w:t>
      </w:r>
    </w:p>
    <w:p w:rsidR="005C11C1" w:rsidRPr="005C11C1" w:rsidRDefault="005C11C1" w:rsidP="005C11C1"/>
    <w:p w:rsidR="005C11C1" w:rsidRPr="005C11C1" w:rsidRDefault="005C11C1" w:rsidP="005C11C1">
      <w:r w:rsidRPr="005C11C1">
        <w:t xml:space="preserve">The Committee reviewed the proposed 2015 Council on Call List. </w:t>
      </w:r>
    </w:p>
    <w:p w:rsidR="005C11C1" w:rsidRDefault="005C11C1" w:rsidP="005C11C1"/>
    <w:p w:rsidR="002C275F" w:rsidRPr="00AA51F5" w:rsidRDefault="00AA51F5" w:rsidP="005C11C1">
      <w:pPr>
        <w:rPr>
          <w:b/>
          <w:sz w:val="26"/>
          <w:szCs w:val="26"/>
        </w:rPr>
      </w:pPr>
      <w:r w:rsidRPr="00AA51F5">
        <w:rPr>
          <w:b/>
          <w:sz w:val="26"/>
          <w:szCs w:val="26"/>
        </w:rPr>
        <w:t>Motion #15-087</w:t>
      </w:r>
    </w:p>
    <w:p w:rsidR="00AA51F5" w:rsidRPr="00AA51F5" w:rsidRDefault="00AA51F5" w:rsidP="005C11C1">
      <w:pPr>
        <w:rPr>
          <w:b/>
          <w:sz w:val="26"/>
          <w:szCs w:val="26"/>
        </w:rPr>
      </w:pPr>
      <w:r w:rsidRPr="00AA51F5">
        <w:rPr>
          <w:b/>
          <w:sz w:val="26"/>
          <w:szCs w:val="26"/>
        </w:rPr>
        <w:t>Council on Call List</w:t>
      </w:r>
    </w:p>
    <w:p w:rsidR="002C275F" w:rsidRPr="005C11C1" w:rsidRDefault="002C275F" w:rsidP="005C11C1"/>
    <w:p w:rsidR="005C11C1" w:rsidRDefault="00A332CF" w:rsidP="005C11C1">
      <w:r>
        <w:t>Moved by Councillor Dove and seconded by Councillor Parrott</w:t>
      </w:r>
      <w:r w:rsidR="005C11C1" w:rsidRPr="005C11C1">
        <w:t xml:space="preserve"> that the</w:t>
      </w:r>
      <w:r w:rsidR="005C11C1" w:rsidRPr="005C11C1">
        <w:rPr>
          <w:b/>
          <w:sz w:val="28"/>
          <w:szCs w:val="28"/>
        </w:rPr>
        <w:t xml:space="preserve"> </w:t>
      </w:r>
      <w:r w:rsidR="005C11C1" w:rsidRPr="005C11C1">
        <w:t>Council on Call List be approved as attached.</w:t>
      </w:r>
    </w:p>
    <w:p w:rsidR="00A332CF" w:rsidRDefault="00A332CF" w:rsidP="005C11C1"/>
    <w:p w:rsidR="00A332CF" w:rsidRDefault="00A332CF" w:rsidP="005C11C1">
      <w:r>
        <w:tab/>
      </w:r>
      <w:r>
        <w:tab/>
        <w:t xml:space="preserve">In </w:t>
      </w:r>
      <w:proofErr w:type="spellStart"/>
      <w:r>
        <w:t>Favour</w:t>
      </w:r>
      <w:proofErr w:type="spellEnd"/>
      <w:r>
        <w:t>:</w:t>
      </w:r>
      <w:r>
        <w:tab/>
        <w:t>5</w:t>
      </w:r>
      <w:r>
        <w:tab/>
        <w:t>Opposing:</w:t>
      </w:r>
      <w:r>
        <w:tab/>
        <w:t>0</w:t>
      </w:r>
    </w:p>
    <w:p w:rsidR="00A332CF" w:rsidRDefault="00A332CF" w:rsidP="005C11C1"/>
    <w:p w:rsidR="00A332CF" w:rsidRPr="005C11C1" w:rsidRDefault="00A332CF" w:rsidP="005C11C1">
      <w:r w:rsidRPr="00A332CF">
        <w:rPr>
          <w:b/>
        </w:rPr>
        <w:t>Decision:</w:t>
      </w:r>
      <w:r>
        <w:tab/>
        <w:t>Motion carried.</w:t>
      </w:r>
    </w:p>
    <w:p w:rsidR="005C0E52" w:rsidRDefault="005C0E52" w:rsidP="005C0E52">
      <w:pPr>
        <w:rPr>
          <w:b/>
          <w:u w:val="single"/>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7F66B4" w:rsidRDefault="00B1563D" w:rsidP="00EE627E">
      <w:r>
        <w:t xml:space="preserve">The Parks and Recreation Committee </w:t>
      </w:r>
      <w:proofErr w:type="gramStart"/>
      <w:r>
        <w:t>was</w:t>
      </w:r>
      <w:proofErr w:type="gramEnd"/>
      <w:r>
        <w:t xml:space="preserve"> held on </w:t>
      </w:r>
      <w:r w:rsidR="00B44151">
        <w:t>April 21</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B22F65">
        <w:t>N</w:t>
      </w:r>
      <w:r w:rsidR="004329A9">
        <w:t xml:space="preserve">. </w:t>
      </w:r>
      <w:r w:rsidR="00B22F65">
        <w:t>Newell</w:t>
      </w:r>
      <w:r w:rsidR="00CD500C">
        <w:t>,</w:t>
      </w:r>
      <w:r w:rsidR="006E36D8">
        <w:t xml:space="preserve"> Director of Rec</w:t>
      </w:r>
      <w:r w:rsidR="00A4310C">
        <w:t>r</w:t>
      </w:r>
      <w:r w:rsidR="00776F1D">
        <w:t>eation and Community Services</w:t>
      </w:r>
      <w:r w:rsidR="00B44151">
        <w:t>.</w:t>
      </w:r>
    </w:p>
    <w:p w:rsidR="00B44151" w:rsidRDefault="00B44151" w:rsidP="00EE627E"/>
    <w:p w:rsidR="007F66B4" w:rsidRDefault="00B1563D" w:rsidP="00776F1D">
      <w:r>
        <w:t>The following items were discussed:</w:t>
      </w:r>
    </w:p>
    <w:p w:rsidR="00B44151" w:rsidRDefault="00B44151" w:rsidP="00776F1D"/>
    <w:p w:rsidR="00EB73D0" w:rsidRDefault="00EB73D0" w:rsidP="00EB73D0">
      <w:pPr>
        <w:pStyle w:val="NoSpacing"/>
        <w:jc w:val="both"/>
        <w:rPr>
          <w:b/>
          <w:sz w:val="28"/>
          <w:szCs w:val="28"/>
        </w:rPr>
      </w:pPr>
      <w:r w:rsidRPr="004C7010">
        <w:rPr>
          <w:b/>
          <w:sz w:val="28"/>
          <w:szCs w:val="28"/>
        </w:rPr>
        <w:t>Recreation Master Plan</w:t>
      </w:r>
    </w:p>
    <w:p w:rsidR="00EB73D0" w:rsidRDefault="00EB73D0" w:rsidP="00EB73D0">
      <w:pPr>
        <w:pStyle w:val="NoSpacing"/>
        <w:jc w:val="both"/>
        <w:rPr>
          <w:b/>
          <w:sz w:val="28"/>
          <w:szCs w:val="28"/>
        </w:rPr>
      </w:pPr>
    </w:p>
    <w:p w:rsidR="00EB73D0" w:rsidRPr="003E48C5" w:rsidRDefault="00EB73D0" w:rsidP="00EB73D0">
      <w:pPr>
        <w:pStyle w:val="NoSpacing"/>
        <w:jc w:val="both"/>
        <w:rPr>
          <w:sz w:val="24"/>
          <w:szCs w:val="24"/>
        </w:rPr>
      </w:pPr>
      <w:r>
        <w:rPr>
          <w:sz w:val="24"/>
          <w:szCs w:val="24"/>
        </w:rPr>
        <w:t>The Director advised the Committee that Tract Consulting has proposed a timeline for the Recreation Master Plan and that they will be meeting with stakeholder groups and community members during the week of May 11-15. Information will be made public when these meetings are confirmed and council encourages people to get involved. For more information please contact the Recreation and Community Services Department at 651-5927 or e-mail recreation@gandercanada.com.</w:t>
      </w:r>
    </w:p>
    <w:p w:rsidR="00EB73D0" w:rsidRDefault="00EB73D0" w:rsidP="00EB73D0">
      <w:pPr>
        <w:rPr>
          <w:b/>
          <w:sz w:val="28"/>
          <w:szCs w:val="28"/>
        </w:rPr>
      </w:pPr>
    </w:p>
    <w:p w:rsidR="00EB73D0" w:rsidRDefault="00EB73D0" w:rsidP="00EB73D0">
      <w:pPr>
        <w:rPr>
          <w:b/>
          <w:sz w:val="28"/>
          <w:szCs w:val="28"/>
        </w:rPr>
      </w:pPr>
      <w:r>
        <w:rPr>
          <w:b/>
          <w:sz w:val="28"/>
          <w:szCs w:val="28"/>
        </w:rPr>
        <w:t>Park Patrol Program</w:t>
      </w:r>
    </w:p>
    <w:p w:rsidR="00EB73D0" w:rsidRDefault="00EB73D0" w:rsidP="00EB73D0">
      <w:pPr>
        <w:rPr>
          <w:b/>
          <w:sz w:val="28"/>
          <w:szCs w:val="28"/>
        </w:rPr>
      </w:pPr>
    </w:p>
    <w:p w:rsidR="00EB73D0" w:rsidRDefault="00EB73D0" w:rsidP="00EB73D0">
      <w:pPr>
        <w:pStyle w:val="NoSpacing"/>
        <w:jc w:val="both"/>
        <w:rPr>
          <w:sz w:val="24"/>
          <w:szCs w:val="24"/>
        </w:rPr>
      </w:pPr>
      <w:r>
        <w:rPr>
          <w:sz w:val="24"/>
          <w:szCs w:val="24"/>
        </w:rPr>
        <w:t>The Committee discussed the addition of a Park Patrol Program during the summer.  The Committee felt that, at this time, the summer grant positons for the Recreation &amp; Community Services Department should not be used for a Park Patrol Program.</w:t>
      </w:r>
    </w:p>
    <w:p w:rsidR="00EB73D0" w:rsidRDefault="00EB73D0" w:rsidP="00EB73D0">
      <w:pPr>
        <w:pStyle w:val="NoSpacing"/>
        <w:jc w:val="both"/>
        <w:rPr>
          <w:sz w:val="24"/>
          <w:szCs w:val="24"/>
        </w:rPr>
      </w:pPr>
    </w:p>
    <w:p w:rsidR="00EB73D0" w:rsidRDefault="00EB73D0" w:rsidP="00EB73D0">
      <w:pPr>
        <w:rPr>
          <w:b/>
          <w:sz w:val="28"/>
          <w:szCs w:val="28"/>
        </w:rPr>
      </w:pPr>
    </w:p>
    <w:p w:rsidR="00EB73D0" w:rsidRDefault="00EB73D0" w:rsidP="00EB73D0">
      <w:pPr>
        <w:rPr>
          <w:b/>
          <w:sz w:val="28"/>
          <w:szCs w:val="28"/>
        </w:rPr>
      </w:pPr>
    </w:p>
    <w:p w:rsidR="00EB73D0" w:rsidRDefault="00EB73D0" w:rsidP="00EB73D0">
      <w:pPr>
        <w:rPr>
          <w:b/>
          <w:sz w:val="28"/>
          <w:szCs w:val="28"/>
        </w:rPr>
      </w:pPr>
      <w:r>
        <w:rPr>
          <w:b/>
          <w:sz w:val="28"/>
          <w:szCs w:val="28"/>
        </w:rPr>
        <w:lastRenderedPageBreak/>
        <w:t>Basketball/Ball Hockey Court Lights</w:t>
      </w:r>
    </w:p>
    <w:p w:rsidR="00EB73D0" w:rsidRDefault="00EB73D0" w:rsidP="00EB73D0">
      <w:pPr>
        <w:rPr>
          <w:b/>
          <w:sz w:val="28"/>
          <w:szCs w:val="28"/>
        </w:rPr>
      </w:pPr>
    </w:p>
    <w:p w:rsidR="00EB73D0" w:rsidRDefault="00EB73D0" w:rsidP="00EB73D0">
      <w:pPr>
        <w:pStyle w:val="NoSpacing"/>
        <w:jc w:val="both"/>
        <w:rPr>
          <w:sz w:val="24"/>
          <w:szCs w:val="24"/>
        </w:rPr>
      </w:pPr>
      <w:r>
        <w:rPr>
          <w:sz w:val="24"/>
          <w:szCs w:val="24"/>
        </w:rPr>
        <w:t>The Department is considering installing lights at the ball hockey/basketball court on Airport Boulevard.  The Committee felt that this is a good idea and asked the Director to look into this further.</w:t>
      </w:r>
    </w:p>
    <w:p w:rsidR="00EB73D0" w:rsidRDefault="00EB73D0" w:rsidP="00EB73D0">
      <w:pPr>
        <w:pStyle w:val="NoSpacing"/>
        <w:jc w:val="both"/>
        <w:rPr>
          <w:b/>
          <w:sz w:val="28"/>
          <w:szCs w:val="28"/>
        </w:rPr>
      </w:pPr>
    </w:p>
    <w:p w:rsidR="00EB73D0" w:rsidRDefault="00EB73D0" w:rsidP="00EB73D0">
      <w:pPr>
        <w:pStyle w:val="NoSpacing"/>
        <w:jc w:val="both"/>
        <w:rPr>
          <w:b/>
          <w:sz w:val="28"/>
          <w:szCs w:val="28"/>
        </w:rPr>
      </w:pPr>
      <w:r>
        <w:rPr>
          <w:b/>
          <w:sz w:val="28"/>
          <w:szCs w:val="28"/>
        </w:rPr>
        <w:t>Bicycle Regulations for Cobb’s Pond Rotary Park</w:t>
      </w:r>
    </w:p>
    <w:p w:rsidR="00EB73D0" w:rsidRDefault="00EB73D0" w:rsidP="00EB73D0">
      <w:pPr>
        <w:pStyle w:val="NoSpacing"/>
        <w:jc w:val="both"/>
        <w:rPr>
          <w:b/>
          <w:sz w:val="28"/>
          <w:szCs w:val="28"/>
        </w:rPr>
      </w:pPr>
    </w:p>
    <w:p w:rsidR="00EB73D0" w:rsidRDefault="00EB73D0" w:rsidP="00EB73D0">
      <w:pPr>
        <w:pStyle w:val="NoSpacing"/>
        <w:jc w:val="both"/>
        <w:rPr>
          <w:sz w:val="24"/>
          <w:szCs w:val="24"/>
        </w:rPr>
      </w:pPr>
      <w:r>
        <w:rPr>
          <w:sz w:val="24"/>
          <w:szCs w:val="24"/>
        </w:rPr>
        <w:t>The Committee discussed the current bicycle regulations at Cobb’s Pond Rotary Park. At this time, the Committee thinks that children should be allowed to have their bicycles in the park but not on the boardwalk, playground equipment or using their bicycles in a dangerous manner. The Director will be reviewing this regulation further.</w:t>
      </w:r>
    </w:p>
    <w:p w:rsidR="00EB73D0" w:rsidRDefault="00EB73D0" w:rsidP="00EB73D0">
      <w:pPr>
        <w:pStyle w:val="NoSpacing"/>
        <w:jc w:val="both"/>
        <w:rPr>
          <w:b/>
          <w:sz w:val="28"/>
          <w:szCs w:val="28"/>
        </w:rPr>
      </w:pPr>
      <w:r>
        <w:rPr>
          <w:sz w:val="24"/>
          <w:szCs w:val="24"/>
        </w:rPr>
        <w:t xml:space="preserve"> </w:t>
      </w:r>
    </w:p>
    <w:p w:rsidR="00EB73D0" w:rsidRDefault="00EB73D0" w:rsidP="00EB73D0">
      <w:pPr>
        <w:pStyle w:val="NoSpacing"/>
        <w:jc w:val="both"/>
        <w:rPr>
          <w:b/>
          <w:sz w:val="28"/>
          <w:szCs w:val="28"/>
        </w:rPr>
      </w:pPr>
      <w:r w:rsidRPr="003F2C14">
        <w:rPr>
          <w:b/>
          <w:sz w:val="28"/>
          <w:szCs w:val="28"/>
        </w:rPr>
        <w:t>Pedal Boats</w:t>
      </w:r>
    </w:p>
    <w:p w:rsidR="00EB73D0" w:rsidRDefault="00EB73D0" w:rsidP="00EB73D0">
      <w:pPr>
        <w:pStyle w:val="NoSpacing"/>
        <w:jc w:val="both"/>
        <w:rPr>
          <w:b/>
          <w:sz w:val="28"/>
          <w:szCs w:val="28"/>
        </w:rPr>
      </w:pPr>
    </w:p>
    <w:p w:rsidR="00EB73D0" w:rsidRDefault="00EB73D0" w:rsidP="00EB73D0">
      <w:pPr>
        <w:pStyle w:val="NoSpacing"/>
        <w:jc w:val="both"/>
        <w:rPr>
          <w:sz w:val="24"/>
          <w:szCs w:val="24"/>
        </w:rPr>
      </w:pPr>
      <w:r>
        <w:rPr>
          <w:sz w:val="24"/>
          <w:szCs w:val="24"/>
        </w:rPr>
        <w:t xml:space="preserve">The Director updated the Committee on the status of the pedal boats at Cobb’s Pond Rotary Park.  The Department is working on the purchase of these boats with the intention of having them at the park this summer. </w:t>
      </w:r>
    </w:p>
    <w:p w:rsidR="00EB73D0" w:rsidRPr="005B4699" w:rsidRDefault="00EB73D0" w:rsidP="00EB73D0">
      <w:pPr>
        <w:pStyle w:val="NoSpacing"/>
        <w:jc w:val="both"/>
        <w:rPr>
          <w:sz w:val="24"/>
          <w:szCs w:val="24"/>
        </w:rPr>
      </w:pPr>
    </w:p>
    <w:p w:rsidR="00EB73D0" w:rsidRDefault="00EB73D0" w:rsidP="00EB73D0">
      <w:pPr>
        <w:pStyle w:val="NoSpacing"/>
        <w:jc w:val="both"/>
        <w:rPr>
          <w:b/>
          <w:sz w:val="28"/>
          <w:szCs w:val="28"/>
        </w:rPr>
      </w:pPr>
      <w:r>
        <w:rPr>
          <w:b/>
          <w:sz w:val="28"/>
          <w:szCs w:val="28"/>
        </w:rPr>
        <w:t>Community Track</w:t>
      </w:r>
    </w:p>
    <w:p w:rsidR="00EB73D0" w:rsidRDefault="00EB73D0" w:rsidP="00EB73D0">
      <w:pPr>
        <w:pStyle w:val="NoSpacing"/>
        <w:jc w:val="both"/>
        <w:rPr>
          <w:b/>
          <w:sz w:val="28"/>
          <w:szCs w:val="28"/>
        </w:rPr>
      </w:pPr>
    </w:p>
    <w:p w:rsidR="00EB73D0" w:rsidRDefault="00EB73D0" w:rsidP="00EB73D0">
      <w:pPr>
        <w:pStyle w:val="NoSpacing"/>
        <w:jc w:val="both"/>
        <w:rPr>
          <w:sz w:val="24"/>
          <w:szCs w:val="24"/>
        </w:rPr>
      </w:pPr>
      <w:r>
        <w:rPr>
          <w:sz w:val="24"/>
          <w:szCs w:val="24"/>
        </w:rPr>
        <w:t xml:space="preserve">The land transfer behind St. Paul’s is now complete. The Committee discussed that the Recreation Master Plan will give the Committee the direction necessary for various recreation needs in the community, including the Community Track. </w:t>
      </w:r>
    </w:p>
    <w:p w:rsidR="00EB73D0" w:rsidRDefault="00EB73D0" w:rsidP="00EB73D0">
      <w:pPr>
        <w:pStyle w:val="NoSpacing"/>
        <w:jc w:val="both"/>
        <w:rPr>
          <w:sz w:val="24"/>
          <w:szCs w:val="24"/>
        </w:rPr>
      </w:pPr>
    </w:p>
    <w:p w:rsidR="00EB73D0" w:rsidRDefault="00EB73D0" w:rsidP="00EB73D0">
      <w:pPr>
        <w:pStyle w:val="NoSpacing"/>
        <w:jc w:val="both"/>
        <w:rPr>
          <w:b/>
          <w:sz w:val="28"/>
          <w:szCs w:val="28"/>
        </w:rPr>
      </w:pPr>
      <w:r w:rsidRPr="00DE5EE7">
        <w:rPr>
          <w:b/>
          <w:sz w:val="28"/>
          <w:szCs w:val="28"/>
        </w:rPr>
        <w:t>Dog Park</w:t>
      </w:r>
    </w:p>
    <w:p w:rsidR="00EB73D0" w:rsidRDefault="00EB73D0" w:rsidP="00EB73D0">
      <w:pPr>
        <w:pStyle w:val="NoSpacing"/>
        <w:jc w:val="both"/>
        <w:rPr>
          <w:b/>
          <w:sz w:val="28"/>
          <w:szCs w:val="28"/>
        </w:rPr>
      </w:pPr>
    </w:p>
    <w:p w:rsidR="00EB73D0" w:rsidRPr="00DE5EE7" w:rsidRDefault="00EB73D0" w:rsidP="00EB73D0">
      <w:pPr>
        <w:pStyle w:val="NoSpacing"/>
        <w:jc w:val="both"/>
        <w:rPr>
          <w:sz w:val="24"/>
          <w:szCs w:val="24"/>
        </w:rPr>
      </w:pPr>
      <w:r>
        <w:rPr>
          <w:sz w:val="24"/>
          <w:szCs w:val="24"/>
        </w:rPr>
        <w:t>The Director advised that the proposed site for the Dog Park at Cobb’s Pond Rotary Park will be surveyed as soon as the weather improves and the snow is gone. An update will be provided at a later date.</w:t>
      </w:r>
    </w:p>
    <w:p w:rsidR="00EB73D0" w:rsidRPr="001048B1" w:rsidRDefault="00EB73D0" w:rsidP="00EB73D0">
      <w:pPr>
        <w:pStyle w:val="NoSpacing"/>
        <w:jc w:val="both"/>
        <w:rPr>
          <w:sz w:val="24"/>
          <w:szCs w:val="24"/>
        </w:rPr>
      </w:pPr>
    </w:p>
    <w:p w:rsidR="00EB73D0" w:rsidRDefault="00EB73D0" w:rsidP="00EB73D0">
      <w:pPr>
        <w:pStyle w:val="NoSpacing"/>
        <w:jc w:val="both"/>
        <w:rPr>
          <w:b/>
          <w:sz w:val="28"/>
          <w:szCs w:val="28"/>
        </w:rPr>
      </w:pPr>
      <w:r>
        <w:rPr>
          <w:b/>
          <w:sz w:val="28"/>
          <w:szCs w:val="28"/>
        </w:rPr>
        <w:t>Review of Strategic Priorities</w:t>
      </w:r>
    </w:p>
    <w:p w:rsidR="001F5DCF" w:rsidRDefault="001F5DCF" w:rsidP="00EB73D0">
      <w:pPr>
        <w:pStyle w:val="NoSpacing"/>
        <w:jc w:val="both"/>
        <w:rPr>
          <w:b/>
          <w:sz w:val="28"/>
          <w:szCs w:val="28"/>
        </w:rPr>
      </w:pPr>
    </w:p>
    <w:p w:rsidR="00EB73D0" w:rsidRPr="00201FA7" w:rsidRDefault="00EB73D0" w:rsidP="00EB73D0">
      <w:pPr>
        <w:pStyle w:val="NoSpacing"/>
        <w:jc w:val="both"/>
        <w:rPr>
          <w:sz w:val="24"/>
          <w:szCs w:val="24"/>
        </w:rPr>
      </w:pPr>
      <w:r>
        <w:rPr>
          <w:sz w:val="24"/>
          <w:szCs w:val="24"/>
        </w:rPr>
        <w:t>The proposed strategic priorities and action plan timelines for the Recreation and Community Services Department were reviewed and the Committee felt that these timelines were appropriate.</w:t>
      </w:r>
    </w:p>
    <w:p w:rsidR="00EB73D0" w:rsidRDefault="00EB73D0" w:rsidP="00EB73D0">
      <w:pPr>
        <w:pStyle w:val="NoSpacing"/>
        <w:jc w:val="both"/>
        <w:rPr>
          <w:sz w:val="24"/>
          <w:szCs w:val="24"/>
        </w:rPr>
      </w:pPr>
    </w:p>
    <w:p w:rsidR="001F5DCF" w:rsidRDefault="001F5DCF" w:rsidP="00EB73D0">
      <w:pPr>
        <w:pStyle w:val="NoSpacing"/>
        <w:jc w:val="both"/>
        <w:rPr>
          <w:sz w:val="24"/>
          <w:szCs w:val="24"/>
        </w:rPr>
      </w:pPr>
    </w:p>
    <w:p w:rsidR="001F5DCF" w:rsidRDefault="001F5DCF" w:rsidP="00EB73D0">
      <w:pPr>
        <w:pStyle w:val="NoSpacing"/>
        <w:jc w:val="both"/>
        <w:rPr>
          <w:sz w:val="24"/>
          <w:szCs w:val="24"/>
        </w:rPr>
      </w:pPr>
    </w:p>
    <w:p w:rsidR="001F5DCF" w:rsidRDefault="001F5DCF" w:rsidP="00EB73D0">
      <w:pPr>
        <w:pStyle w:val="NoSpacing"/>
        <w:jc w:val="both"/>
        <w:rPr>
          <w:sz w:val="24"/>
          <w:szCs w:val="24"/>
        </w:rPr>
      </w:pPr>
    </w:p>
    <w:p w:rsidR="001F5DCF" w:rsidRDefault="001F5DCF" w:rsidP="00EB73D0">
      <w:pPr>
        <w:pStyle w:val="NoSpacing"/>
        <w:jc w:val="both"/>
        <w:rPr>
          <w:sz w:val="24"/>
          <w:szCs w:val="24"/>
        </w:rPr>
      </w:pPr>
    </w:p>
    <w:p w:rsidR="001F5DCF" w:rsidRDefault="00EB73D0" w:rsidP="00EB73D0">
      <w:pPr>
        <w:pStyle w:val="NoSpacing"/>
        <w:jc w:val="both"/>
        <w:rPr>
          <w:b/>
          <w:sz w:val="28"/>
          <w:szCs w:val="28"/>
        </w:rPr>
      </w:pPr>
      <w:r>
        <w:rPr>
          <w:b/>
          <w:sz w:val="28"/>
          <w:szCs w:val="28"/>
        </w:rPr>
        <w:lastRenderedPageBreak/>
        <w:t xml:space="preserve">Community </w:t>
      </w:r>
      <w:r w:rsidRPr="00555AF4">
        <w:rPr>
          <w:b/>
          <w:sz w:val="28"/>
          <w:szCs w:val="28"/>
        </w:rPr>
        <w:t>Leisure Guide</w:t>
      </w:r>
    </w:p>
    <w:p w:rsidR="00EB73D0" w:rsidRDefault="00EB73D0" w:rsidP="00EB73D0">
      <w:pPr>
        <w:pStyle w:val="NoSpacing"/>
        <w:jc w:val="both"/>
        <w:rPr>
          <w:b/>
          <w:sz w:val="28"/>
          <w:szCs w:val="28"/>
        </w:rPr>
      </w:pPr>
      <w:r w:rsidRPr="00555AF4">
        <w:rPr>
          <w:b/>
          <w:sz w:val="28"/>
          <w:szCs w:val="28"/>
        </w:rPr>
        <w:t xml:space="preserve"> </w:t>
      </w:r>
    </w:p>
    <w:p w:rsidR="00EB73D0" w:rsidRPr="00555AF4" w:rsidRDefault="00EB73D0" w:rsidP="00EB73D0">
      <w:pPr>
        <w:pStyle w:val="NoSpacing"/>
        <w:jc w:val="both"/>
        <w:rPr>
          <w:sz w:val="24"/>
          <w:szCs w:val="24"/>
        </w:rPr>
      </w:pPr>
      <w:r>
        <w:rPr>
          <w:sz w:val="24"/>
          <w:szCs w:val="24"/>
        </w:rPr>
        <w:t xml:space="preserve">The Director advised that the Community Events Coordinator is currently developing a Leisure Guide for all programs in the community.  The Department is hoping to have this ready by this </w:t>
      </w:r>
      <w:proofErr w:type="gramStart"/>
      <w:r>
        <w:rPr>
          <w:sz w:val="24"/>
          <w:szCs w:val="24"/>
        </w:rPr>
        <w:t>Fall</w:t>
      </w:r>
      <w:proofErr w:type="gramEnd"/>
      <w:r>
        <w:rPr>
          <w:sz w:val="24"/>
          <w:szCs w:val="24"/>
        </w:rPr>
        <w:t xml:space="preserve">. </w:t>
      </w:r>
    </w:p>
    <w:p w:rsidR="00B44151" w:rsidRDefault="00B44151" w:rsidP="00776F1D"/>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6951C9">
        <w:t>Anstey</w:t>
      </w:r>
      <w:r>
        <w:t>.</w:t>
      </w:r>
    </w:p>
    <w:p w:rsidR="004A2343" w:rsidRPr="003978F9" w:rsidRDefault="004A2343" w:rsidP="004A2343"/>
    <w:p w:rsidR="006C11D3" w:rsidRDefault="005566AD" w:rsidP="004A2343">
      <w:r>
        <w:t>The Economic Development Committ</w:t>
      </w:r>
      <w:r w:rsidR="004A2343">
        <w:t xml:space="preserve">ee meeting was held on </w:t>
      </w:r>
      <w:r w:rsidR="001F5DCF">
        <w:t>April 22</w:t>
      </w:r>
      <w:r w:rsidR="00530C8E">
        <w:t>,</w:t>
      </w:r>
      <w:r w:rsidR="006C11D3">
        <w:t xml:space="preserve"> 201</w:t>
      </w:r>
      <w:r w:rsidR="00530C8E">
        <w:t>5</w:t>
      </w:r>
      <w:r w:rsidR="004A2343">
        <w:t xml:space="preserve">.  The meeting was chaired by </w:t>
      </w:r>
      <w:r w:rsidR="00A56715">
        <w:t>R. Anstey</w:t>
      </w:r>
      <w:r w:rsidR="003A0439">
        <w:t>, Councillor</w:t>
      </w:r>
      <w:r w:rsidR="004A2343">
        <w:t>.  Other members present included:</w:t>
      </w:r>
      <w:r w:rsidR="00AC751D">
        <w:t xml:space="preserve"> </w:t>
      </w:r>
      <w:r w:rsidR="00A56715">
        <w:t xml:space="preserve">S. McBreairty, Councillor; </w:t>
      </w:r>
      <w:r w:rsidR="005465C8">
        <w:t>B. Dove</w:t>
      </w:r>
      <w:r w:rsidR="009C6A3F">
        <w:t>, Councillor;</w:t>
      </w:r>
      <w:r w:rsidR="005465C8">
        <w:t xml:space="preserve"> </w:t>
      </w:r>
      <w:r w:rsidR="00A56715">
        <w:t>R. Locke, M</w:t>
      </w:r>
      <w:r w:rsidR="008A4F16">
        <w:t>anager of Economic Development.</w:t>
      </w:r>
    </w:p>
    <w:p w:rsidR="008A4F16" w:rsidRDefault="008A4F16" w:rsidP="004A2343"/>
    <w:p w:rsidR="009B159D" w:rsidRDefault="004A2343" w:rsidP="004A2343">
      <w:pPr>
        <w:jc w:val="left"/>
      </w:pPr>
      <w:r>
        <w:t>The following items were discussed:</w:t>
      </w:r>
    </w:p>
    <w:p w:rsidR="00A56715" w:rsidRDefault="00A56715" w:rsidP="004A2343">
      <w:pPr>
        <w:jc w:val="left"/>
      </w:pPr>
    </w:p>
    <w:p w:rsidR="002A16CC" w:rsidRPr="002A16CC" w:rsidRDefault="002A16CC" w:rsidP="002A16CC">
      <w:pPr>
        <w:rPr>
          <w:b/>
          <w:bCs/>
          <w:iCs/>
          <w:sz w:val="28"/>
          <w:szCs w:val="28"/>
        </w:rPr>
      </w:pPr>
      <w:r w:rsidRPr="002A16CC">
        <w:rPr>
          <w:b/>
          <w:bCs/>
          <w:iCs/>
          <w:sz w:val="28"/>
          <w:szCs w:val="28"/>
        </w:rPr>
        <w:t>Strategic Plan Priorities</w:t>
      </w:r>
    </w:p>
    <w:p w:rsidR="002A16CC" w:rsidRDefault="002A16CC" w:rsidP="002A16CC">
      <w:pPr>
        <w:rPr>
          <w:bCs/>
          <w:iCs/>
        </w:rPr>
      </w:pPr>
    </w:p>
    <w:p w:rsidR="002A16CC" w:rsidRDefault="002A16CC" w:rsidP="002A16CC">
      <w:pPr>
        <w:rPr>
          <w:bCs/>
          <w:iCs/>
        </w:rPr>
      </w:pPr>
      <w:r>
        <w:rPr>
          <w:bCs/>
          <w:iCs/>
        </w:rPr>
        <w:t>The Committee reviewed the Strategic Plan priorities action plans, timelines and budget considerations associated with the objectives identified within the Plan.</w:t>
      </w:r>
    </w:p>
    <w:p w:rsidR="002A16CC" w:rsidRDefault="002A16CC" w:rsidP="002A16CC">
      <w:pPr>
        <w:rPr>
          <w:bCs/>
          <w:iCs/>
        </w:rPr>
      </w:pPr>
    </w:p>
    <w:p w:rsidR="002A16CC" w:rsidRDefault="002A16CC" w:rsidP="002A16CC">
      <w:pPr>
        <w:rPr>
          <w:bCs/>
          <w:iCs/>
        </w:rPr>
      </w:pPr>
      <w:r>
        <w:rPr>
          <w:bCs/>
          <w:iCs/>
        </w:rPr>
        <w:t xml:space="preserve">The Economic Development Department staff will continue to work on the Business Attraction and Retention priorities. One of the objectives set forth for 2015 include the identification of service gaps and the creation of a retail attraction strategy. </w:t>
      </w:r>
    </w:p>
    <w:p w:rsidR="002A16CC" w:rsidRDefault="002A16CC" w:rsidP="002A16CC">
      <w:pPr>
        <w:rPr>
          <w:bCs/>
          <w:iCs/>
        </w:rPr>
      </w:pPr>
    </w:p>
    <w:p w:rsidR="002A16CC" w:rsidRPr="00C51584" w:rsidRDefault="002A16CC" w:rsidP="002A16CC">
      <w:pPr>
        <w:rPr>
          <w:bCs/>
          <w:iCs/>
        </w:rPr>
      </w:pPr>
      <w:r>
        <w:rPr>
          <w:bCs/>
          <w:iCs/>
        </w:rPr>
        <w:t>In addition, the Department will be providing support and assistance to other departments as they seek to achieve objectives set forth for 2015.</w:t>
      </w:r>
    </w:p>
    <w:p w:rsidR="002A16CC" w:rsidRDefault="002A16CC" w:rsidP="002A16CC">
      <w:pPr>
        <w:rPr>
          <w:b/>
          <w:bCs/>
          <w:iCs/>
          <w:sz w:val="28"/>
          <w:szCs w:val="28"/>
        </w:rPr>
      </w:pPr>
    </w:p>
    <w:p w:rsidR="002A16CC" w:rsidRPr="002A16CC" w:rsidRDefault="002A16CC" w:rsidP="002A16CC">
      <w:pPr>
        <w:rPr>
          <w:b/>
          <w:bCs/>
          <w:iCs/>
          <w:sz w:val="28"/>
          <w:szCs w:val="28"/>
        </w:rPr>
      </w:pPr>
      <w:r w:rsidRPr="002A16CC">
        <w:rPr>
          <w:b/>
          <w:bCs/>
          <w:iCs/>
          <w:sz w:val="28"/>
          <w:szCs w:val="28"/>
        </w:rPr>
        <w:t>2013 Directional Signage Information</w:t>
      </w:r>
    </w:p>
    <w:p w:rsidR="002A16CC" w:rsidRDefault="002A16CC" w:rsidP="002A16CC">
      <w:pPr>
        <w:rPr>
          <w:bCs/>
          <w:iCs/>
        </w:rPr>
      </w:pPr>
    </w:p>
    <w:p w:rsidR="002A16CC" w:rsidRDefault="002A16CC" w:rsidP="002A16CC">
      <w:pPr>
        <w:rPr>
          <w:bCs/>
          <w:iCs/>
        </w:rPr>
      </w:pPr>
      <w:r>
        <w:rPr>
          <w:bCs/>
          <w:iCs/>
        </w:rPr>
        <w:t xml:space="preserve">The Committee was advised that staff completed a directional signage exercise in 2013.  7 strategic locations for sign placements were identified, cost estimates were obtained and a design template was created. </w:t>
      </w:r>
    </w:p>
    <w:p w:rsidR="002A16CC" w:rsidRDefault="002A16CC" w:rsidP="002A16CC">
      <w:pPr>
        <w:rPr>
          <w:bCs/>
          <w:iCs/>
        </w:rPr>
      </w:pPr>
    </w:p>
    <w:p w:rsidR="002A16CC" w:rsidRPr="00C017BE" w:rsidRDefault="002A16CC" w:rsidP="002A16CC">
      <w:pPr>
        <w:rPr>
          <w:bCs/>
          <w:iCs/>
        </w:rPr>
      </w:pPr>
      <w:r>
        <w:rPr>
          <w:bCs/>
          <w:iCs/>
        </w:rPr>
        <w:t xml:space="preserve">The Committee asked staff to update costs estimates and investigate the feasibility of constructing an initial sign. </w:t>
      </w:r>
    </w:p>
    <w:p w:rsidR="002A16CC" w:rsidRDefault="002A16CC" w:rsidP="002A16CC">
      <w:pPr>
        <w:rPr>
          <w:b/>
          <w:bCs/>
          <w:iCs/>
          <w:sz w:val="28"/>
          <w:szCs w:val="28"/>
        </w:rPr>
      </w:pPr>
    </w:p>
    <w:p w:rsidR="002A16CC" w:rsidRDefault="002A16CC" w:rsidP="002A16CC"/>
    <w:p w:rsidR="002A16CC" w:rsidRDefault="002A16CC" w:rsidP="002A16CC">
      <w:pPr>
        <w:rPr>
          <w:b/>
          <w:bCs/>
          <w:iCs/>
          <w:sz w:val="28"/>
          <w:szCs w:val="28"/>
        </w:rPr>
      </w:pPr>
      <w:r>
        <w:rPr>
          <w:b/>
          <w:bCs/>
          <w:iCs/>
          <w:sz w:val="28"/>
          <w:szCs w:val="28"/>
        </w:rPr>
        <w:br w:type="page"/>
      </w:r>
    </w:p>
    <w:p w:rsidR="002A16CC" w:rsidRDefault="002A16CC" w:rsidP="002A16CC">
      <w:pPr>
        <w:rPr>
          <w:b/>
          <w:bCs/>
          <w:iCs/>
          <w:sz w:val="28"/>
          <w:szCs w:val="28"/>
        </w:rPr>
      </w:pPr>
      <w:r>
        <w:rPr>
          <w:b/>
          <w:bCs/>
          <w:iCs/>
          <w:sz w:val="28"/>
          <w:szCs w:val="28"/>
        </w:rPr>
        <w:lastRenderedPageBreak/>
        <w:t>Draft Taxi/Limousine Stand Operator Application</w:t>
      </w:r>
    </w:p>
    <w:p w:rsidR="002A16CC" w:rsidRDefault="002A16CC" w:rsidP="002A16CC">
      <w:pPr>
        <w:rPr>
          <w:bCs/>
          <w:iCs/>
        </w:rPr>
      </w:pPr>
    </w:p>
    <w:p w:rsidR="002A16CC" w:rsidRDefault="002A16CC" w:rsidP="002A16CC">
      <w:pPr>
        <w:rPr>
          <w:bCs/>
          <w:iCs/>
        </w:rPr>
      </w:pPr>
      <w:r>
        <w:rPr>
          <w:bCs/>
          <w:iCs/>
        </w:rPr>
        <w:t>The Committee reviewed a draft “Taxi/Limousine Operator Application” which would be required for submission from individuals looking to open a Taxi/Limousine stand.</w:t>
      </w:r>
    </w:p>
    <w:p w:rsidR="002A16CC" w:rsidRDefault="002A16CC" w:rsidP="002A16CC">
      <w:pPr>
        <w:rPr>
          <w:bCs/>
          <w:iCs/>
        </w:rPr>
      </w:pPr>
    </w:p>
    <w:p w:rsidR="002A16CC" w:rsidRPr="00E130F2" w:rsidRDefault="002A16CC" w:rsidP="002A16CC">
      <w:pPr>
        <w:rPr>
          <w:bCs/>
          <w:iCs/>
        </w:rPr>
      </w:pPr>
      <w:r>
        <w:rPr>
          <w:bCs/>
          <w:iCs/>
        </w:rPr>
        <w:t>The Committee advised staff to make the suggested revisions to the application and any applicable changes required to the current “Town of Gander Taxi and Limousine Regulations” and present it at a later meeting.</w:t>
      </w:r>
    </w:p>
    <w:p w:rsidR="002A16CC" w:rsidRDefault="002A16CC" w:rsidP="002A16CC">
      <w:pPr>
        <w:rPr>
          <w:b/>
          <w:sz w:val="28"/>
          <w:szCs w:val="28"/>
        </w:rPr>
      </w:pPr>
    </w:p>
    <w:p w:rsidR="00BC6DD1" w:rsidRDefault="004E62DA"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4E62DA">
        <w:t>April 2</w:t>
      </w:r>
      <w:r w:rsidR="00757404">
        <w:t>1</w:t>
      </w:r>
      <w:r w:rsidR="00455D37">
        <w:t>, 201</w:t>
      </w:r>
      <w:r w:rsidR="001D4CDA">
        <w:t>5</w:t>
      </w:r>
      <w:r>
        <w:t xml:space="preserve">.  The meeting was chaired by </w:t>
      </w:r>
      <w:r w:rsidR="004E62DA">
        <w:t>B. Dove</w:t>
      </w:r>
      <w:r w:rsidR="00AE53C5">
        <w:t>, Councillor</w:t>
      </w:r>
      <w:r>
        <w:t>.  Other members present included:</w:t>
      </w:r>
      <w:r w:rsidR="00DE1A97">
        <w:t xml:space="preserve"> </w:t>
      </w:r>
      <w:r w:rsidR="00A512BB">
        <w:t xml:space="preserve">C. Abbott, Deputy Mayor; </w:t>
      </w:r>
      <w:r w:rsidR="004E62DA">
        <w:t xml:space="preserve">S. McBreairty, Councillor; </w:t>
      </w:r>
      <w:r w:rsidR="00757404">
        <w:t>K.</w:t>
      </w:r>
      <w:r w:rsidR="00A512BB">
        <w:t xml:space="preserve"> Sceviour, Special Event Coordinator.</w:t>
      </w:r>
    </w:p>
    <w:p w:rsidR="00415EDF" w:rsidRDefault="00415EDF" w:rsidP="00BC6DD1"/>
    <w:p w:rsidR="00701ECB" w:rsidRDefault="00BC6DD1" w:rsidP="00BC6DD1">
      <w:pPr>
        <w:jc w:val="left"/>
      </w:pPr>
      <w:r>
        <w:t>The following items were discussed:</w:t>
      </w:r>
    </w:p>
    <w:p w:rsidR="00717218" w:rsidRDefault="00717218" w:rsidP="00BC6DD1">
      <w:pPr>
        <w:jc w:val="left"/>
      </w:pPr>
    </w:p>
    <w:p w:rsidR="00D72EC8" w:rsidRDefault="00D72EC8" w:rsidP="00D72EC8">
      <w:pPr>
        <w:rPr>
          <w:b/>
          <w:sz w:val="28"/>
          <w:szCs w:val="28"/>
        </w:rPr>
      </w:pPr>
      <w:r>
        <w:rPr>
          <w:b/>
          <w:sz w:val="28"/>
          <w:szCs w:val="28"/>
        </w:rPr>
        <w:t>Downhome Expo</w:t>
      </w:r>
    </w:p>
    <w:p w:rsidR="00D72EC8" w:rsidRPr="00225AC5" w:rsidRDefault="00D72EC8" w:rsidP="00D72EC8"/>
    <w:p w:rsidR="00D72EC8" w:rsidRDefault="00D72EC8" w:rsidP="00D72EC8">
      <w:r w:rsidRPr="00225AC5">
        <w:t>The Town of Gander partnered with Destination Gander to exhibit at the Downhome Expo in St. John’s on April 17-20, 2015. The show was well attended and a number of positive comments regarding Quad-a-</w:t>
      </w:r>
      <w:proofErr w:type="spellStart"/>
      <w:r w:rsidRPr="00225AC5">
        <w:t>Palooza</w:t>
      </w:r>
      <w:proofErr w:type="spellEnd"/>
      <w:r w:rsidRPr="00225AC5">
        <w:t xml:space="preserve">, the Festival </w:t>
      </w:r>
      <w:r>
        <w:t xml:space="preserve">of Flight </w:t>
      </w:r>
      <w:r w:rsidRPr="00225AC5">
        <w:t>and Gander’s conference hosting were received from attendees.  Destination Gander and the Event Coordinator agree this is a wonderful show to attend and will contact Adventure Central to explore the possibility of hosting a “Central Pavilion” at the Expo in 2016.</w:t>
      </w:r>
    </w:p>
    <w:p w:rsidR="00D72EC8" w:rsidRPr="00225AC5" w:rsidRDefault="00D72EC8" w:rsidP="00D72EC8"/>
    <w:p w:rsidR="00D72EC8" w:rsidRDefault="00D72EC8" w:rsidP="00D72EC8">
      <w:r>
        <w:t xml:space="preserve">Staff was pleased with </w:t>
      </w:r>
      <w:r w:rsidRPr="00225AC5">
        <w:t>the numerous positive comments regarding Quad-A-</w:t>
      </w:r>
      <w:proofErr w:type="spellStart"/>
      <w:r w:rsidRPr="00225AC5">
        <w:t>Palooza</w:t>
      </w:r>
      <w:proofErr w:type="spellEnd"/>
      <w:r w:rsidRPr="00225AC5">
        <w:t xml:space="preserve"> and the overwhelming interest in the event for newcomers. A number of past participants stopped by the booth to confirm their attendance in 2015 and their intent to bring more people with them. </w:t>
      </w:r>
    </w:p>
    <w:p w:rsidR="00D72EC8" w:rsidRPr="00225AC5" w:rsidRDefault="00D72EC8" w:rsidP="00D72EC8"/>
    <w:p w:rsidR="00D72EC8" w:rsidRPr="00225AC5" w:rsidRDefault="00D72EC8" w:rsidP="00D72EC8">
      <w:r w:rsidRPr="00225AC5">
        <w:t>The Committee w</w:t>
      </w:r>
      <w:r>
        <w:t>as</w:t>
      </w:r>
      <w:r w:rsidRPr="00225AC5">
        <w:t xml:space="preserve"> glad to hear that this event is so successful and agreed that we</w:t>
      </w:r>
      <w:r>
        <w:t>,</w:t>
      </w:r>
      <w:r w:rsidRPr="00225AC5">
        <w:t xml:space="preserve"> as a Town</w:t>
      </w:r>
      <w:r>
        <w:t>,</w:t>
      </w:r>
      <w:r w:rsidRPr="00225AC5">
        <w:t xml:space="preserve"> need to be more supportive of this event. The Event Coordinator will work closely with Destination Gander in the planning stages to ensure the quality of this event continues.</w:t>
      </w:r>
    </w:p>
    <w:p w:rsidR="00D72EC8" w:rsidRDefault="00D72EC8" w:rsidP="00D72EC8">
      <w:pPr>
        <w:rPr>
          <w:b/>
          <w:sz w:val="28"/>
          <w:szCs w:val="28"/>
        </w:rPr>
      </w:pPr>
    </w:p>
    <w:p w:rsidR="00D72EC8" w:rsidRDefault="00D72EC8" w:rsidP="00D72EC8">
      <w:pPr>
        <w:rPr>
          <w:b/>
          <w:sz w:val="28"/>
          <w:szCs w:val="28"/>
        </w:rPr>
      </w:pPr>
      <w:r>
        <w:rPr>
          <w:b/>
          <w:sz w:val="28"/>
          <w:szCs w:val="28"/>
        </w:rPr>
        <w:t>Municipal Awareness Day</w:t>
      </w:r>
    </w:p>
    <w:p w:rsidR="00D72EC8" w:rsidRPr="00E02B03" w:rsidRDefault="00D72EC8" w:rsidP="00D72EC8">
      <w:pPr>
        <w:rPr>
          <w:b/>
          <w:sz w:val="28"/>
          <w:szCs w:val="28"/>
        </w:rPr>
      </w:pPr>
    </w:p>
    <w:p w:rsidR="00D72EC8" w:rsidRDefault="00D72EC8" w:rsidP="00D72EC8">
      <w:pPr>
        <w:pStyle w:val="NoSpacing"/>
        <w:jc w:val="both"/>
        <w:rPr>
          <w:sz w:val="24"/>
          <w:szCs w:val="24"/>
        </w:rPr>
      </w:pPr>
      <w:r w:rsidRPr="00225AC5">
        <w:rPr>
          <w:sz w:val="24"/>
          <w:szCs w:val="24"/>
        </w:rPr>
        <w:t>The Committee discussed the upcoming Municipal Awareness Day event and after several discussions with Department staff, there will be no events planned for this date</w:t>
      </w:r>
      <w:r>
        <w:rPr>
          <w:sz w:val="24"/>
          <w:szCs w:val="24"/>
        </w:rPr>
        <w:t xml:space="preserve">. </w:t>
      </w:r>
    </w:p>
    <w:p w:rsidR="00D72EC8" w:rsidRDefault="00D72EC8" w:rsidP="00D72EC8">
      <w:pPr>
        <w:pStyle w:val="NoSpacing"/>
        <w:jc w:val="both"/>
        <w:rPr>
          <w:sz w:val="24"/>
          <w:szCs w:val="24"/>
        </w:rPr>
      </w:pPr>
    </w:p>
    <w:p w:rsidR="00D72EC8" w:rsidRPr="00225AC5" w:rsidRDefault="00D72EC8" w:rsidP="00D72EC8">
      <w:pPr>
        <w:pStyle w:val="NoSpacing"/>
        <w:jc w:val="both"/>
        <w:rPr>
          <w:sz w:val="24"/>
          <w:szCs w:val="24"/>
        </w:rPr>
      </w:pPr>
      <w:r>
        <w:rPr>
          <w:sz w:val="24"/>
          <w:szCs w:val="24"/>
        </w:rPr>
        <w:lastRenderedPageBreak/>
        <w:t>T</w:t>
      </w:r>
      <w:r w:rsidRPr="00225AC5">
        <w:rPr>
          <w:sz w:val="24"/>
          <w:szCs w:val="24"/>
        </w:rPr>
        <w:t xml:space="preserve">here are a number of initiatives promoting municipal awareness throughout the month including the launch of Journey to the Moon, the </w:t>
      </w:r>
      <w:r>
        <w:rPr>
          <w:sz w:val="24"/>
          <w:szCs w:val="24"/>
        </w:rPr>
        <w:t>Gigantic Yard Sale, Recreation M</w:t>
      </w:r>
      <w:r w:rsidRPr="00225AC5">
        <w:rPr>
          <w:sz w:val="24"/>
          <w:szCs w:val="24"/>
        </w:rPr>
        <w:t xml:space="preserve">onth </w:t>
      </w:r>
      <w:r>
        <w:rPr>
          <w:sz w:val="24"/>
          <w:szCs w:val="24"/>
        </w:rPr>
        <w:t>L</w:t>
      </w:r>
      <w:r w:rsidRPr="00225AC5">
        <w:rPr>
          <w:sz w:val="24"/>
          <w:szCs w:val="24"/>
        </w:rPr>
        <w:t>aunch and the Clean and Green Campaign.</w:t>
      </w:r>
    </w:p>
    <w:p w:rsidR="00D72EC8" w:rsidRPr="00E02B03" w:rsidRDefault="00D72EC8" w:rsidP="00D72EC8"/>
    <w:p w:rsidR="00D72EC8" w:rsidRDefault="00D72EC8" w:rsidP="00D72EC8">
      <w:pPr>
        <w:pStyle w:val="NoSpacing"/>
        <w:rPr>
          <w:b/>
          <w:sz w:val="28"/>
          <w:szCs w:val="28"/>
        </w:rPr>
      </w:pPr>
      <w:r>
        <w:rPr>
          <w:b/>
          <w:sz w:val="28"/>
          <w:szCs w:val="28"/>
        </w:rPr>
        <w:t>Invoice – Destination Gander</w:t>
      </w:r>
    </w:p>
    <w:p w:rsidR="00D72EC8" w:rsidRPr="00E02B03" w:rsidRDefault="00D72EC8" w:rsidP="00D72EC8">
      <w:pPr>
        <w:pStyle w:val="NoSpacing"/>
        <w:rPr>
          <w:b/>
          <w:sz w:val="28"/>
          <w:szCs w:val="28"/>
        </w:rPr>
      </w:pPr>
    </w:p>
    <w:p w:rsidR="00D72EC8" w:rsidRPr="00225AC5" w:rsidRDefault="00D72EC8" w:rsidP="00D72EC8">
      <w:pPr>
        <w:pStyle w:val="NoSpacing"/>
        <w:jc w:val="both"/>
        <w:rPr>
          <w:sz w:val="24"/>
          <w:szCs w:val="24"/>
        </w:rPr>
      </w:pPr>
      <w:r w:rsidRPr="00225AC5">
        <w:rPr>
          <w:sz w:val="24"/>
          <w:szCs w:val="24"/>
        </w:rPr>
        <w:t xml:space="preserve">The Committee reviewed the invoice and the Coordinator advised the Committee that all goods and services has been received and meet the Town's specifications. </w:t>
      </w:r>
    </w:p>
    <w:p w:rsidR="00D72EC8" w:rsidRPr="00225AC5" w:rsidRDefault="00D72EC8" w:rsidP="00D72EC8">
      <w:pPr>
        <w:pStyle w:val="NoSpacing"/>
        <w:jc w:val="both"/>
        <w:rPr>
          <w:sz w:val="24"/>
          <w:szCs w:val="24"/>
        </w:rPr>
      </w:pPr>
    </w:p>
    <w:p w:rsidR="00D72EC8" w:rsidRDefault="00D72EC8" w:rsidP="00D72EC8">
      <w:pPr>
        <w:pStyle w:val="NoSpacing"/>
        <w:jc w:val="both"/>
        <w:rPr>
          <w:sz w:val="24"/>
          <w:szCs w:val="24"/>
        </w:rPr>
      </w:pPr>
      <w:r w:rsidRPr="00225AC5">
        <w:rPr>
          <w:sz w:val="24"/>
          <w:szCs w:val="24"/>
        </w:rPr>
        <w:t>The  Committee  recommends  that  the  invoice  be  paid  and  forwards  to  the  Finance  Committee for its consideration.</w:t>
      </w:r>
    </w:p>
    <w:p w:rsidR="00D72EC8" w:rsidRDefault="00D72EC8" w:rsidP="00D72EC8">
      <w:pPr>
        <w:pStyle w:val="NoSpacing"/>
      </w:pPr>
    </w:p>
    <w:p w:rsidR="00D72EC8" w:rsidRDefault="00D72EC8" w:rsidP="00D72EC8">
      <w:pPr>
        <w:pStyle w:val="NoSpacing"/>
        <w:rPr>
          <w:b/>
          <w:sz w:val="28"/>
          <w:szCs w:val="28"/>
        </w:rPr>
      </w:pPr>
      <w:r>
        <w:rPr>
          <w:b/>
          <w:sz w:val="28"/>
          <w:szCs w:val="28"/>
        </w:rPr>
        <w:t>Gigantic Yard Sale</w:t>
      </w:r>
    </w:p>
    <w:p w:rsidR="00D72EC8" w:rsidRPr="00E02B03" w:rsidRDefault="00D72EC8" w:rsidP="00D72EC8">
      <w:pPr>
        <w:pStyle w:val="NoSpacing"/>
        <w:rPr>
          <w:b/>
          <w:sz w:val="28"/>
          <w:szCs w:val="28"/>
        </w:rPr>
      </w:pPr>
    </w:p>
    <w:p w:rsidR="00D72EC8" w:rsidRPr="00225AC5" w:rsidRDefault="00D72EC8" w:rsidP="00D72EC8">
      <w:pPr>
        <w:pStyle w:val="NoSpacing"/>
        <w:jc w:val="both"/>
        <w:rPr>
          <w:sz w:val="24"/>
          <w:szCs w:val="24"/>
        </w:rPr>
      </w:pPr>
      <w:r w:rsidRPr="00225AC5">
        <w:rPr>
          <w:sz w:val="24"/>
          <w:szCs w:val="24"/>
        </w:rPr>
        <w:t>On Saturday, May 2 from 9am – 1pm, the Town of Gander will be hosting a GIGANTIC YARD SALE at the Gander Community Centre as part of our Clean and Green Campaign.</w:t>
      </w:r>
      <w:r>
        <w:rPr>
          <w:sz w:val="24"/>
          <w:szCs w:val="24"/>
        </w:rPr>
        <w:t xml:space="preserve">  </w:t>
      </w:r>
      <w:r w:rsidRPr="00225AC5">
        <w:rPr>
          <w:sz w:val="24"/>
          <w:szCs w:val="24"/>
        </w:rPr>
        <w:t>Proceeds from this event will be given to various community organizations who are volunteering their time to assist us with this initiative.</w:t>
      </w:r>
    </w:p>
    <w:p w:rsidR="00D72EC8" w:rsidRPr="00225AC5" w:rsidRDefault="00D72EC8" w:rsidP="00D72EC8">
      <w:pPr>
        <w:pStyle w:val="NoSpacing"/>
        <w:jc w:val="both"/>
        <w:rPr>
          <w:sz w:val="24"/>
          <w:szCs w:val="24"/>
        </w:rPr>
      </w:pPr>
    </w:p>
    <w:p w:rsidR="00D72EC8" w:rsidRPr="00225AC5" w:rsidRDefault="00D72EC8" w:rsidP="00D72EC8">
      <w:pPr>
        <w:pStyle w:val="NoSpacing"/>
        <w:jc w:val="both"/>
        <w:rPr>
          <w:sz w:val="24"/>
          <w:szCs w:val="24"/>
        </w:rPr>
      </w:pPr>
      <w:r w:rsidRPr="00225AC5">
        <w:rPr>
          <w:sz w:val="24"/>
          <w:szCs w:val="24"/>
        </w:rPr>
        <w:t>We are hoping that residents will donate their gently used items (clothing, household items, books, etc</w:t>
      </w:r>
      <w:r>
        <w:rPr>
          <w:sz w:val="24"/>
          <w:szCs w:val="24"/>
        </w:rPr>
        <w:t>.</w:t>
      </w:r>
      <w:r w:rsidRPr="00225AC5">
        <w:rPr>
          <w:sz w:val="24"/>
          <w:szCs w:val="24"/>
        </w:rPr>
        <w:t xml:space="preserve">) to the sale by dropping it off at the Gander Community Centre. </w:t>
      </w:r>
      <w:r>
        <w:rPr>
          <w:sz w:val="24"/>
          <w:szCs w:val="24"/>
        </w:rPr>
        <w:t xml:space="preserve"> </w:t>
      </w:r>
      <w:r w:rsidRPr="00225AC5">
        <w:rPr>
          <w:sz w:val="24"/>
          <w:szCs w:val="24"/>
        </w:rPr>
        <w:t>As the saying goes, one man’s trash is another man’s treasure!</w:t>
      </w:r>
    </w:p>
    <w:p w:rsidR="00D72EC8" w:rsidRPr="00225AC5" w:rsidRDefault="00D72EC8" w:rsidP="00D72EC8">
      <w:pPr>
        <w:pStyle w:val="NoSpacing"/>
        <w:jc w:val="both"/>
        <w:rPr>
          <w:sz w:val="24"/>
          <w:szCs w:val="24"/>
        </w:rPr>
      </w:pPr>
    </w:p>
    <w:p w:rsidR="00D72EC8" w:rsidRPr="007067CE" w:rsidRDefault="00D72EC8" w:rsidP="00D72EC8">
      <w:pPr>
        <w:pStyle w:val="NoSpacing"/>
        <w:rPr>
          <w:color w:val="000000" w:themeColor="text1"/>
          <w:sz w:val="24"/>
          <w:szCs w:val="24"/>
        </w:rPr>
      </w:pPr>
      <w:r w:rsidRPr="007067CE">
        <w:rPr>
          <w:color w:val="000000" w:themeColor="text1"/>
          <w:sz w:val="24"/>
          <w:szCs w:val="24"/>
        </w:rPr>
        <w:t xml:space="preserve">The </w:t>
      </w:r>
      <w:proofErr w:type="gramStart"/>
      <w:r>
        <w:rPr>
          <w:color w:val="000000" w:themeColor="text1"/>
          <w:sz w:val="24"/>
          <w:szCs w:val="24"/>
        </w:rPr>
        <w:t>drop off dates are</w:t>
      </w:r>
      <w:proofErr w:type="gramEnd"/>
      <w:r>
        <w:rPr>
          <w:color w:val="000000" w:themeColor="text1"/>
          <w:sz w:val="24"/>
          <w:szCs w:val="24"/>
        </w:rPr>
        <w:t xml:space="preserve"> </w:t>
      </w:r>
      <w:r w:rsidRPr="007067CE">
        <w:rPr>
          <w:color w:val="000000" w:themeColor="text1"/>
          <w:sz w:val="24"/>
          <w:szCs w:val="24"/>
        </w:rPr>
        <w:t>Monday, April 27 to Thursday, April 30 from 9am – 8pm &amp;</w:t>
      </w:r>
      <w:r>
        <w:rPr>
          <w:color w:val="000000" w:themeColor="text1"/>
          <w:sz w:val="24"/>
          <w:szCs w:val="24"/>
        </w:rPr>
        <w:t xml:space="preserve"> </w:t>
      </w:r>
      <w:r w:rsidRPr="007067CE">
        <w:rPr>
          <w:color w:val="000000" w:themeColor="text1"/>
          <w:sz w:val="24"/>
          <w:szCs w:val="24"/>
        </w:rPr>
        <w:t>Friday, May 1</w:t>
      </w:r>
      <w:r>
        <w:rPr>
          <w:color w:val="000000" w:themeColor="text1"/>
          <w:sz w:val="24"/>
          <w:szCs w:val="24"/>
        </w:rPr>
        <w:t xml:space="preserve"> from</w:t>
      </w:r>
      <w:r w:rsidRPr="007067CE">
        <w:rPr>
          <w:color w:val="000000" w:themeColor="text1"/>
          <w:sz w:val="24"/>
          <w:szCs w:val="24"/>
        </w:rPr>
        <w:t xml:space="preserve"> 9am – 5pm</w:t>
      </w:r>
      <w:r>
        <w:rPr>
          <w:color w:val="000000" w:themeColor="text1"/>
          <w:sz w:val="24"/>
          <w:szCs w:val="24"/>
        </w:rPr>
        <w:t>.</w:t>
      </w:r>
    </w:p>
    <w:p w:rsidR="00D72EC8" w:rsidRPr="00225AC5" w:rsidRDefault="00D72EC8" w:rsidP="00D72EC8">
      <w:pPr>
        <w:pStyle w:val="NoSpacing"/>
        <w:jc w:val="both"/>
        <w:rPr>
          <w:sz w:val="24"/>
          <w:szCs w:val="24"/>
        </w:rPr>
      </w:pPr>
    </w:p>
    <w:p w:rsidR="00D72EC8" w:rsidRPr="00E02B03" w:rsidRDefault="00D72EC8" w:rsidP="00D72EC8">
      <w:pPr>
        <w:pStyle w:val="NoSpacing"/>
        <w:jc w:val="both"/>
        <w:rPr>
          <w:sz w:val="24"/>
          <w:szCs w:val="24"/>
        </w:rPr>
      </w:pPr>
      <w:r w:rsidRPr="00225AC5">
        <w:rPr>
          <w:sz w:val="24"/>
          <w:szCs w:val="24"/>
        </w:rPr>
        <w:t>This event is twofold for us as we will be reducing the amount of waste going to the landfill and also donating to the very groups who provide our residents with programs and events that improve the quality of life!</w:t>
      </w:r>
    </w:p>
    <w:p w:rsidR="00D72EC8" w:rsidRPr="00E02B03" w:rsidRDefault="00D72EC8" w:rsidP="00D72EC8">
      <w:pPr>
        <w:pStyle w:val="NoSpacing"/>
        <w:rPr>
          <w:sz w:val="24"/>
          <w:szCs w:val="24"/>
        </w:rPr>
      </w:pPr>
    </w:p>
    <w:p w:rsidR="00D72EC8" w:rsidRDefault="00D72EC8" w:rsidP="00D72EC8">
      <w:pPr>
        <w:pStyle w:val="NoSpacing"/>
        <w:rPr>
          <w:b/>
          <w:sz w:val="28"/>
          <w:szCs w:val="28"/>
        </w:rPr>
      </w:pPr>
      <w:r>
        <w:rPr>
          <w:b/>
          <w:sz w:val="28"/>
          <w:szCs w:val="28"/>
        </w:rPr>
        <w:t>Advertising Request – Kittiwake Coast Map</w:t>
      </w:r>
    </w:p>
    <w:p w:rsidR="00D72EC8" w:rsidRPr="00E02B03" w:rsidRDefault="00D72EC8" w:rsidP="00D72EC8">
      <w:pPr>
        <w:pStyle w:val="NoSpacing"/>
        <w:rPr>
          <w:b/>
          <w:sz w:val="28"/>
          <w:szCs w:val="28"/>
        </w:rPr>
      </w:pPr>
    </w:p>
    <w:p w:rsidR="00D72EC8" w:rsidRDefault="00D72EC8" w:rsidP="00D72EC8">
      <w:pPr>
        <w:pStyle w:val="NoSpacing"/>
        <w:jc w:val="both"/>
        <w:rPr>
          <w:sz w:val="24"/>
          <w:szCs w:val="24"/>
        </w:rPr>
      </w:pPr>
      <w:r>
        <w:rPr>
          <w:sz w:val="24"/>
          <w:szCs w:val="24"/>
        </w:rPr>
        <w:t>A request to advertise in the Kittiwake Coast Map was reviewed. As the Town of Gander already produces a map in partnership with Destination Gander; and due to the new TAP compliant guidelines placed on the Town by Hospitality Newfoundland, we will not be advertising in this publication.</w:t>
      </w:r>
    </w:p>
    <w:p w:rsidR="00D72EC8" w:rsidRPr="00E02B03" w:rsidRDefault="00D72EC8" w:rsidP="00D72EC8">
      <w:pPr>
        <w:pStyle w:val="NoSpacing"/>
        <w:rPr>
          <w:sz w:val="24"/>
          <w:szCs w:val="24"/>
        </w:rPr>
      </w:pPr>
    </w:p>
    <w:p w:rsidR="00D72EC8" w:rsidRDefault="00D72EC8" w:rsidP="00D72EC8">
      <w:pPr>
        <w:pStyle w:val="NoSpacing"/>
        <w:rPr>
          <w:b/>
          <w:sz w:val="28"/>
          <w:szCs w:val="28"/>
        </w:rPr>
      </w:pPr>
      <w:r>
        <w:rPr>
          <w:b/>
          <w:sz w:val="28"/>
          <w:szCs w:val="28"/>
        </w:rPr>
        <w:t>Volunteer Week</w:t>
      </w:r>
    </w:p>
    <w:p w:rsidR="00FA4CD2" w:rsidRDefault="00FA4CD2" w:rsidP="00D72EC8">
      <w:pPr>
        <w:pStyle w:val="NoSpacing"/>
        <w:rPr>
          <w:sz w:val="24"/>
          <w:szCs w:val="24"/>
        </w:rPr>
      </w:pPr>
    </w:p>
    <w:p w:rsidR="00D72EC8" w:rsidRPr="00E02B03" w:rsidRDefault="00D72EC8" w:rsidP="00D72EC8">
      <w:pPr>
        <w:pStyle w:val="NoSpacing"/>
        <w:jc w:val="both"/>
        <w:rPr>
          <w:sz w:val="24"/>
          <w:szCs w:val="24"/>
        </w:rPr>
      </w:pPr>
      <w:r>
        <w:rPr>
          <w:sz w:val="24"/>
          <w:szCs w:val="24"/>
        </w:rPr>
        <w:t>A letter was received from the Community Sector Council (CSC) thanking the Town for their assistance with the planning and hosting of a volunteer reception that took place on April 19</w:t>
      </w:r>
      <w:r w:rsidRPr="0018468D">
        <w:rPr>
          <w:sz w:val="24"/>
          <w:szCs w:val="24"/>
          <w:vertAlign w:val="superscript"/>
        </w:rPr>
        <w:t>th</w:t>
      </w:r>
      <w:r>
        <w:rPr>
          <w:sz w:val="24"/>
          <w:szCs w:val="24"/>
        </w:rPr>
        <w:t>.  The Town was quite pleased with the turnout and would like to congratulate the CSC on this initiative.</w:t>
      </w:r>
    </w:p>
    <w:p w:rsidR="00D72EC8" w:rsidRDefault="00D72EC8" w:rsidP="00D72EC8">
      <w:pPr>
        <w:pStyle w:val="NoSpacing"/>
        <w:rPr>
          <w:b/>
          <w:sz w:val="28"/>
          <w:szCs w:val="28"/>
        </w:rPr>
      </w:pPr>
      <w:r>
        <w:rPr>
          <w:b/>
          <w:sz w:val="28"/>
          <w:szCs w:val="28"/>
        </w:rPr>
        <w:lastRenderedPageBreak/>
        <w:t>30</w:t>
      </w:r>
      <w:r w:rsidRPr="007067CE">
        <w:rPr>
          <w:b/>
          <w:sz w:val="28"/>
          <w:szCs w:val="28"/>
          <w:vertAlign w:val="superscript"/>
        </w:rPr>
        <w:t>th</w:t>
      </w:r>
      <w:r>
        <w:rPr>
          <w:b/>
          <w:sz w:val="28"/>
          <w:szCs w:val="28"/>
        </w:rPr>
        <w:t xml:space="preserve"> Anniversary of Arrow Air</w:t>
      </w:r>
    </w:p>
    <w:p w:rsidR="00FA4CD2" w:rsidRPr="00E02B03" w:rsidRDefault="00FA4CD2" w:rsidP="00D72EC8">
      <w:pPr>
        <w:pStyle w:val="NoSpacing"/>
        <w:rPr>
          <w:b/>
          <w:sz w:val="28"/>
          <w:szCs w:val="28"/>
        </w:rPr>
      </w:pPr>
    </w:p>
    <w:p w:rsidR="00D72EC8" w:rsidRPr="00E02B03" w:rsidRDefault="00D72EC8" w:rsidP="00D72EC8">
      <w:pPr>
        <w:pStyle w:val="NoSpacing"/>
        <w:jc w:val="both"/>
        <w:rPr>
          <w:sz w:val="24"/>
          <w:szCs w:val="24"/>
        </w:rPr>
      </w:pPr>
      <w:r>
        <w:rPr>
          <w:sz w:val="24"/>
          <w:szCs w:val="24"/>
        </w:rPr>
        <w:t>A Facebook message was received by the Department wondering if the Town will be hosting a Memorial Service for the 30</w:t>
      </w:r>
      <w:r w:rsidRPr="006E7E37">
        <w:rPr>
          <w:sz w:val="24"/>
          <w:szCs w:val="24"/>
          <w:vertAlign w:val="superscript"/>
        </w:rPr>
        <w:t>th</w:t>
      </w:r>
      <w:r>
        <w:rPr>
          <w:sz w:val="24"/>
          <w:szCs w:val="24"/>
        </w:rPr>
        <w:t xml:space="preserve"> Anniversary of the Arrow Air Crash on December 12, 2015.  After much discussion, the Committee agreed that because this is the 30</w:t>
      </w:r>
      <w:r w:rsidRPr="006E7E37">
        <w:rPr>
          <w:sz w:val="24"/>
          <w:szCs w:val="24"/>
          <w:vertAlign w:val="superscript"/>
        </w:rPr>
        <w:t>th</w:t>
      </w:r>
      <w:r>
        <w:rPr>
          <w:sz w:val="24"/>
          <w:szCs w:val="24"/>
        </w:rPr>
        <w:t xml:space="preserve"> Anniversary of the crash, they would like the Event Coordinator to look into hosting a wreath laying ceremony. The Coordinator will contact groups who have participated in the past to see if they will be involved again.</w:t>
      </w:r>
    </w:p>
    <w:p w:rsidR="00CA2585" w:rsidRDefault="00CA2585"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795EB0">
        <w:t>Parrott</w:t>
      </w:r>
      <w:r w:rsidR="00043639">
        <w:t>.</w:t>
      </w:r>
    </w:p>
    <w:p w:rsidR="00BC6DD1" w:rsidRDefault="00BC6DD1" w:rsidP="00BC6DD1"/>
    <w:p w:rsidR="00DB5AE1" w:rsidRDefault="00BC6DD1" w:rsidP="00BC6DD1">
      <w:r>
        <w:t xml:space="preserve">The Municipal Works &amp; Services Committee was held on </w:t>
      </w:r>
      <w:r w:rsidR="00043639">
        <w:t xml:space="preserve">April </w:t>
      </w:r>
      <w:r w:rsidR="00795EB0">
        <w:t>22</w:t>
      </w:r>
      <w:r w:rsidR="00043639">
        <w:t>,</w:t>
      </w:r>
      <w:r w:rsidR="001461BC">
        <w:t xml:space="preserve"> 201</w:t>
      </w:r>
      <w:r w:rsidR="00E13846">
        <w:t>5</w:t>
      </w:r>
      <w:r w:rsidR="00EC4ACB">
        <w:t xml:space="preserve">.  The meeting was chaired by </w:t>
      </w:r>
      <w:r w:rsidR="00795EB0">
        <w:t>G. Parrott</w:t>
      </w:r>
      <w:r>
        <w:t>, Councillor.  Other members present included:</w:t>
      </w:r>
      <w:r w:rsidR="000A182A">
        <w:t xml:space="preserve"> </w:t>
      </w:r>
      <w:r w:rsidR="00DB5AE1">
        <w:t>W</w:t>
      </w:r>
      <w:r w:rsidR="00EC4ACB">
        <w:t xml:space="preserve">. </w:t>
      </w:r>
      <w:r w:rsidR="00DB5AE1">
        <w:t>Lorenzen</w:t>
      </w:r>
      <w:r w:rsidR="005616D3">
        <w:t>, Councillor;</w:t>
      </w:r>
      <w:r w:rsidR="00795EB0">
        <w:t xml:space="preserve"> R. Anstey;</w:t>
      </w:r>
      <w:r w:rsidR="00DB467D">
        <w:t xml:space="preserve"> </w:t>
      </w:r>
      <w:r>
        <w:t>J. Blackwood, Directo</w:t>
      </w:r>
      <w:r w:rsidR="007E1B0E">
        <w:t xml:space="preserve">r of </w:t>
      </w:r>
      <w:r w:rsidR="009541CD">
        <w:t xml:space="preserve">Engineering; </w:t>
      </w:r>
      <w:r w:rsidR="00795EB0">
        <w:t>S. Burbridge</w:t>
      </w:r>
      <w:r w:rsidR="009541CD">
        <w:t>, Director of Municipal Works</w:t>
      </w:r>
      <w:r w:rsidR="00795EB0">
        <w:t>;</w:t>
      </w:r>
      <w:r w:rsidR="00071B7D">
        <w:t xml:space="preserve"> J. </w:t>
      </w:r>
      <w:r w:rsidR="007A4A04">
        <w:t>Hillier, Administrative Assistant.</w:t>
      </w:r>
    </w:p>
    <w:p w:rsidR="008F379C" w:rsidRDefault="008F379C" w:rsidP="00BC6DD1"/>
    <w:p w:rsidR="000A182A" w:rsidRDefault="00BC6DD1" w:rsidP="009F7238">
      <w:r>
        <w:t>The following items were discussed:</w:t>
      </w:r>
    </w:p>
    <w:p w:rsidR="00DD7189" w:rsidRDefault="00DD7189" w:rsidP="00DD7189">
      <w:pPr>
        <w:rPr>
          <w:b/>
        </w:rPr>
      </w:pPr>
    </w:p>
    <w:p w:rsidR="00FB7AA2" w:rsidRDefault="00FB7AA2" w:rsidP="00FB7AA2">
      <w:pPr>
        <w:rPr>
          <w:b/>
          <w:u w:val="single"/>
        </w:rPr>
      </w:pPr>
      <w:r>
        <w:rPr>
          <w:b/>
          <w:u w:val="single"/>
        </w:rPr>
        <w:t>ENGINEERING</w:t>
      </w:r>
    </w:p>
    <w:p w:rsidR="00FB7AA2" w:rsidRDefault="00FB7AA2" w:rsidP="00FB7AA2">
      <w:pPr>
        <w:rPr>
          <w:b/>
          <w:u w:val="single"/>
        </w:rPr>
      </w:pPr>
    </w:p>
    <w:p w:rsidR="00FB7AA2" w:rsidRPr="003452BF" w:rsidRDefault="00FB7AA2" w:rsidP="00FB7AA2">
      <w:pPr>
        <w:rPr>
          <w:b/>
          <w:sz w:val="28"/>
        </w:rPr>
      </w:pPr>
      <w:r w:rsidRPr="003452BF">
        <w:rPr>
          <w:b/>
          <w:sz w:val="28"/>
        </w:rPr>
        <w:t>Curb on Carr Crescent</w:t>
      </w:r>
    </w:p>
    <w:p w:rsidR="00FB7AA2" w:rsidRDefault="00FB7AA2" w:rsidP="00FB7AA2"/>
    <w:p w:rsidR="00FB7AA2" w:rsidRDefault="00FB7AA2" w:rsidP="00FB7AA2">
      <w:r>
        <w:t xml:space="preserve">The Committee reviewed a cost estimate as well as a drawing that was prepared by the Engineering Department regarding the placement of curb on Carr Crescent. </w:t>
      </w:r>
    </w:p>
    <w:p w:rsidR="00FB7AA2" w:rsidRDefault="00FB7AA2" w:rsidP="00FB7AA2"/>
    <w:p w:rsidR="00FB7AA2" w:rsidRDefault="00FB7AA2" w:rsidP="00FB7AA2">
      <w:r>
        <w:t xml:space="preserve">Currently the curb in this area is in poor condition and some businesses are experiencing water problems and damage to their landscaping resulting from trucks backing up unto their property. </w:t>
      </w:r>
    </w:p>
    <w:p w:rsidR="00FB7AA2" w:rsidRDefault="00FB7AA2" w:rsidP="00FB7AA2"/>
    <w:p w:rsidR="00FB7AA2" w:rsidRDefault="00FB7AA2" w:rsidP="00FB7AA2">
      <w:r>
        <w:t>After a lengthy discussion, the Committee feels that section A and section B, as outlined in the drawing, could possibly be carried out during this construction season if the required funding was available.</w:t>
      </w:r>
    </w:p>
    <w:p w:rsidR="00FB7AA2" w:rsidRDefault="00FB7AA2" w:rsidP="00FB7AA2"/>
    <w:p w:rsidR="00FB7AA2" w:rsidRPr="003452BF" w:rsidRDefault="00FB7AA2" w:rsidP="00FB7AA2">
      <w:r>
        <w:t>The Committee forwards this item to the Finance Committee for its review and consideration.</w:t>
      </w:r>
    </w:p>
    <w:p w:rsidR="00FB7AA2" w:rsidRDefault="00FB7AA2" w:rsidP="00FB7AA2">
      <w:pPr>
        <w:rPr>
          <w:b/>
          <w:sz w:val="28"/>
          <w:szCs w:val="28"/>
        </w:rPr>
      </w:pPr>
    </w:p>
    <w:p w:rsidR="00FB7AA2" w:rsidRDefault="00FB7AA2" w:rsidP="00FB7AA2">
      <w:pPr>
        <w:rPr>
          <w:b/>
          <w:sz w:val="28"/>
          <w:szCs w:val="28"/>
        </w:rPr>
      </w:pPr>
      <w:r>
        <w:rPr>
          <w:b/>
          <w:sz w:val="28"/>
          <w:szCs w:val="28"/>
        </w:rPr>
        <w:t>Residential Land Sales Availability Requirements</w:t>
      </w:r>
    </w:p>
    <w:p w:rsidR="00FB7AA2" w:rsidRDefault="00FB7AA2" w:rsidP="00FB7AA2">
      <w:pPr>
        <w:rPr>
          <w:b/>
          <w:sz w:val="28"/>
          <w:szCs w:val="28"/>
        </w:rPr>
      </w:pPr>
    </w:p>
    <w:p w:rsidR="00FB7AA2" w:rsidRDefault="00FB7AA2" w:rsidP="00FB7AA2">
      <w:pPr>
        <w:rPr>
          <w:szCs w:val="28"/>
        </w:rPr>
      </w:pPr>
      <w:r>
        <w:rPr>
          <w:szCs w:val="28"/>
        </w:rPr>
        <w:t>The Director of Engineering briefed the Committee on the Town of Gander’s Land Sale Availability Policy D001, which states that it is the Town of Gander’s intent to have a streamlined and efficient land purchase process, while preventing unfair land speculation.</w:t>
      </w:r>
    </w:p>
    <w:p w:rsidR="00FB7AA2" w:rsidRDefault="00FB7AA2" w:rsidP="00FB7AA2">
      <w:pPr>
        <w:rPr>
          <w:szCs w:val="28"/>
        </w:rPr>
      </w:pPr>
    </w:p>
    <w:p w:rsidR="00FB7AA2" w:rsidRDefault="00FB7AA2" w:rsidP="00FB7AA2">
      <w:pPr>
        <w:rPr>
          <w:szCs w:val="28"/>
        </w:rPr>
      </w:pPr>
      <w:r>
        <w:rPr>
          <w:szCs w:val="28"/>
        </w:rPr>
        <w:lastRenderedPageBreak/>
        <w:t xml:space="preserve">He also provided to the Committee a document explaining the new home construction averages, current lots that are available, and areas which infrastructure is installed and are awaiting curb and asphalt. The information provided indicates that residential land sale availability is currently outside of Council’s policy however, he did point out several possibilities of land becoming available for residential developments in the near future. </w:t>
      </w:r>
    </w:p>
    <w:p w:rsidR="00FB7AA2" w:rsidRDefault="00FB7AA2" w:rsidP="00FB7AA2"/>
    <w:p w:rsidR="00FB7AA2" w:rsidRDefault="00FB7AA2" w:rsidP="00FB7AA2">
      <w:pPr>
        <w:rPr>
          <w:b/>
          <w:sz w:val="28"/>
          <w:szCs w:val="28"/>
        </w:rPr>
      </w:pPr>
      <w:r>
        <w:rPr>
          <w:b/>
          <w:sz w:val="28"/>
          <w:szCs w:val="28"/>
        </w:rPr>
        <w:t xml:space="preserve">Development Application – Bannock St, </w:t>
      </w:r>
      <w:proofErr w:type="spellStart"/>
      <w:r>
        <w:rPr>
          <w:b/>
          <w:sz w:val="28"/>
          <w:szCs w:val="28"/>
        </w:rPr>
        <w:t>Eastgate</w:t>
      </w:r>
      <w:proofErr w:type="spellEnd"/>
    </w:p>
    <w:p w:rsidR="00FB7AA2" w:rsidRDefault="00FB7AA2" w:rsidP="00FB7AA2">
      <w:pPr>
        <w:rPr>
          <w:b/>
          <w:sz w:val="28"/>
          <w:szCs w:val="28"/>
        </w:rPr>
      </w:pPr>
    </w:p>
    <w:p w:rsidR="00FB7AA2" w:rsidRDefault="00FB7AA2" w:rsidP="00FB7AA2">
      <w:pPr>
        <w:rPr>
          <w:szCs w:val="28"/>
        </w:rPr>
      </w:pPr>
      <w:r>
        <w:rPr>
          <w:szCs w:val="28"/>
        </w:rPr>
        <w:t xml:space="preserve">The Committee reviewed a development application from </w:t>
      </w:r>
      <w:proofErr w:type="spellStart"/>
      <w:r>
        <w:rPr>
          <w:szCs w:val="28"/>
        </w:rPr>
        <w:t>Cecon</w:t>
      </w:r>
      <w:proofErr w:type="spellEnd"/>
      <w:r>
        <w:rPr>
          <w:szCs w:val="28"/>
        </w:rPr>
        <w:t xml:space="preserve"> Development Corporation requesting a subdivision of property at lot number 113 to accommodate a change from a single family dwelling lot to a semi-detached lot.</w:t>
      </w:r>
    </w:p>
    <w:p w:rsidR="00FB7AA2" w:rsidRDefault="00FB7AA2" w:rsidP="00FB7AA2">
      <w:pPr>
        <w:rPr>
          <w:szCs w:val="28"/>
        </w:rPr>
      </w:pPr>
    </w:p>
    <w:p w:rsidR="00FB7AA2" w:rsidRDefault="00FB7AA2" w:rsidP="00FB7AA2">
      <w:pPr>
        <w:rPr>
          <w:szCs w:val="28"/>
        </w:rPr>
      </w:pPr>
      <w:r>
        <w:rPr>
          <w:szCs w:val="28"/>
        </w:rPr>
        <w:t>The Director advised that no objections were received and the subdivision met all the Development Regulations within the Town of Gander.</w:t>
      </w:r>
    </w:p>
    <w:p w:rsidR="00FB7AA2" w:rsidRDefault="00FB7AA2" w:rsidP="00FB7AA2">
      <w:pPr>
        <w:rPr>
          <w:szCs w:val="28"/>
        </w:rPr>
      </w:pPr>
    </w:p>
    <w:p w:rsidR="00176027" w:rsidRPr="00176027" w:rsidRDefault="00176027" w:rsidP="00FB7AA2">
      <w:pPr>
        <w:rPr>
          <w:b/>
          <w:sz w:val="26"/>
          <w:szCs w:val="26"/>
        </w:rPr>
      </w:pPr>
      <w:r w:rsidRPr="00176027">
        <w:rPr>
          <w:b/>
          <w:sz w:val="26"/>
          <w:szCs w:val="26"/>
        </w:rPr>
        <w:t>Motion #15-088</w:t>
      </w:r>
    </w:p>
    <w:p w:rsidR="00176027" w:rsidRPr="00176027" w:rsidRDefault="00176027" w:rsidP="00FB7AA2">
      <w:pPr>
        <w:rPr>
          <w:b/>
          <w:sz w:val="26"/>
          <w:szCs w:val="26"/>
        </w:rPr>
      </w:pPr>
      <w:r w:rsidRPr="00176027">
        <w:rPr>
          <w:b/>
          <w:sz w:val="26"/>
          <w:szCs w:val="26"/>
        </w:rPr>
        <w:t xml:space="preserve">Development Application – Bannock St, </w:t>
      </w:r>
      <w:proofErr w:type="spellStart"/>
      <w:r w:rsidRPr="00176027">
        <w:rPr>
          <w:b/>
          <w:sz w:val="26"/>
          <w:szCs w:val="26"/>
        </w:rPr>
        <w:t>Eastgate</w:t>
      </w:r>
      <w:proofErr w:type="spellEnd"/>
    </w:p>
    <w:p w:rsidR="00176027" w:rsidRDefault="00176027" w:rsidP="00FB7AA2">
      <w:pPr>
        <w:rPr>
          <w:szCs w:val="28"/>
        </w:rPr>
      </w:pPr>
    </w:p>
    <w:p w:rsidR="00FB7AA2" w:rsidRDefault="00176027" w:rsidP="00FB7AA2">
      <w:pPr>
        <w:rPr>
          <w:szCs w:val="28"/>
        </w:rPr>
      </w:pPr>
      <w:r>
        <w:rPr>
          <w:szCs w:val="28"/>
        </w:rPr>
        <w:t>Moved by Councillor Parrott and seconded by Councillor Anstey that</w:t>
      </w:r>
      <w:r w:rsidR="00FB7AA2">
        <w:rPr>
          <w:szCs w:val="28"/>
        </w:rPr>
        <w:t xml:space="preserve"> the subdivision of lot #113 on Bannock Street be approved as per Drawing # 15-1023R1.</w:t>
      </w:r>
    </w:p>
    <w:p w:rsidR="00176027" w:rsidRDefault="00176027" w:rsidP="00FB7AA2">
      <w:pPr>
        <w:rPr>
          <w:szCs w:val="28"/>
        </w:rPr>
      </w:pPr>
    </w:p>
    <w:p w:rsidR="00176027" w:rsidRDefault="00176027" w:rsidP="00FB7AA2">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5</w:t>
      </w:r>
      <w:r>
        <w:rPr>
          <w:szCs w:val="28"/>
        </w:rPr>
        <w:tab/>
        <w:t>Opposing:</w:t>
      </w:r>
      <w:r>
        <w:rPr>
          <w:szCs w:val="28"/>
        </w:rPr>
        <w:tab/>
        <w:t>0</w:t>
      </w:r>
    </w:p>
    <w:p w:rsidR="00176027" w:rsidRDefault="00176027" w:rsidP="00FB7AA2">
      <w:pPr>
        <w:rPr>
          <w:szCs w:val="28"/>
        </w:rPr>
      </w:pPr>
    </w:p>
    <w:p w:rsidR="00176027" w:rsidRDefault="00176027" w:rsidP="00FB7AA2">
      <w:pPr>
        <w:rPr>
          <w:szCs w:val="28"/>
        </w:rPr>
      </w:pPr>
      <w:r>
        <w:rPr>
          <w:szCs w:val="28"/>
        </w:rPr>
        <w:t>Decision:</w:t>
      </w:r>
      <w:r>
        <w:rPr>
          <w:szCs w:val="28"/>
        </w:rPr>
        <w:tab/>
        <w:t>Motions carried.</w:t>
      </w:r>
    </w:p>
    <w:p w:rsidR="00FB7AA2" w:rsidRDefault="00FB7AA2" w:rsidP="00FB7AA2">
      <w:pPr>
        <w:rPr>
          <w:szCs w:val="28"/>
        </w:rPr>
      </w:pPr>
    </w:p>
    <w:p w:rsidR="00FB7AA2" w:rsidRDefault="00FB7AA2" w:rsidP="00FB7AA2">
      <w:pPr>
        <w:rPr>
          <w:b/>
          <w:sz w:val="28"/>
          <w:szCs w:val="28"/>
        </w:rPr>
      </w:pPr>
      <w:r>
        <w:rPr>
          <w:b/>
          <w:sz w:val="28"/>
          <w:szCs w:val="28"/>
        </w:rPr>
        <w:t>Crown Lands Application</w:t>
      </w:r>
    </w:p>
    <w:p w:rsidR="00FB7AA2" w:rsidRDefault="00FB7AA2" w:rsidP="00FB7AA2">
      <w:pPr>
        <w:rPr>
          <w:b/>
          <w:sz w:val="28"/>
          <w:szCs w:val="28"/>
        </w:rPr>
      </w:pPr>
    </w:p>
    <w:p w:rsidR="00FB7AA2" w:rsidRDefault="00FB7AA2" w:rsidP="00FB7AA2">
      <w:r>
        <w:t xml:space="preserve">The Committee reviewed an application that was made to Crown Lands requesting to purchase a parcel of land behind Gander Bay Road for the purpose of farming. </w:t>
      </w:r>
    </w:p>
    <w:p w:rsidR="00FB7AA2" w:rsidRDefault="00FB7AA2" w:rsidP="00FB7AA2"/>
    <w:p w:rsidR="00FB7AA2" w:rsidRDefault="00FB7AA2" w:rsidP="00FB7AA2">
      <w:r>
        <w:t xml:space="preserve">The Director of Engineering advised the Committee that the land in question is zoned Rural which would permit farming and that the requested property does appear to encroach upon private property however does not interfere with Town owned land. He also indicated that this area would not be suitable for future residential development.  </w:t>
      </w:r>
    </w:p>
    <w:p w:rsidR="00FB7AA2" w:rsidRDefault="00FB7AA2" w:rsidP="00FB7AA2"/>
    <w:p w:rsidR="00FB7AA2" w:rsidRDefault="00FB7AA2" w:rsidP="00FB7AA2">
      <w:r>
        <w:t>The Committee is in agreement with the application as attached and recommends completing the application and returning it to the Department of Environment and Conservation.</w:t>
      </w:r>
    </w:p>
    <w:p w:rsidR="00FB7AA2" w:rsidRDefault="00FB7AA2" w:rsidP="00FB7AA2"/>
    <w:p w:rsidR="00176027" w:rsidRDefault="00176027" w:rsidP="00FB7AA2"/>
    <w:p w:rsidR="00176027" w:rsidRDefault="00176027" w:rsidP="00FB7AA2"/>
    <w:p w:rsidR="00176027" w:rsidRDefault="00176027" w:rsidP="00FB7AA2"/>
    <w:p w:rsidR="00176027" w:rsidRDefault="00176027" w:rsidP="00FB7AA2"/>
    <w:p w:rsidR="00FB7AA2" w:rsidRDefault="00FB7AA2" w:rsidP="00FB7AA2">
      <w:pPr>
        <w:rPr>
          <w:b/>
          <w:sz w:val="28"/>
          <w:szCs w:val="28"/>
        </w:rPr>
      </w:pPr>
    </w:p>
    <w:p w:rsidR="00FB7AA2" w:rsidRDefault="00FB7AA2" w:rsidP="00FB7AA2">
      <w:pPr>
        <w:rPr>
          <w:b/>
          <w:sz w:val="28"/>
          <w:szCs w:val="28"/>
        </w:rPr>
      </w:pPr>
      <w:r>
        <w:rPr>
          <w:b/>
          <w:sz w:val="28"/>
          <w:szCs w:val="28"/>
        </w:rPr>
        <w:lastRenderedPageBreak/>
        <w:t>Building Permit Regulations</w:t>
      </w:r>
    </w:p>
    <w:p w:rsidR="00FB7AA2" w:rsidRDefault="00FB7AA2" w:rsidP="00FB7AA2">
      <w:pPr>
        <w:rPr>
          <w:b/>
          <w:sz w:val="28"/>
          <w:szCs w:val="28"/>
        </w:rPr>
      </w:pPr>
    </w:p>
    <w:p w:rsidR="00FB7AA2" w:rsidRDefault="00FB7AA2" w:rsidP="00FB7AA2">
      <w:pPr>
        <w:rPr>
          <w:szCs w:val="28"/>
        </w:rPr>
      </w:pPr>
      <w:r>
        <w:rPr>
          <w:szCs w:val="28"/>
        </w:rPr>
        <w:t>The Committee reviewed the proposed revisions to the Building Permit Regulations prepared by the Engineering Department.</w:t>
      </w:r>
    </w:p>
    <w:p w:rsidR="00FB7AA2" w:rsidRDefault="00FB7AA2" w:rsidP="00FB7AA2">
      <w:pPr>
        <w:rPr>
          <w:szCs w:val="28"/>
        </w:rPr>
      </w:pPr>
    </w:p>
    <w:p w:rsidR="00FB7AA2" w:rsidRPr="00332A4E" w:rsidRDefault="00FB7AA2" w:rsidP="00FB7AA2">
      <w:pPr>
        <w:rPr>
          <w:szCs w:val="28"/>
        </w:rPr>
      </w:pPr>
      <w:r>
        <w:rPr>
          <w:szCs w:val="28"/>
        </w:rPr>
        <w:t>The Director of Engineering indicated the revisions were minimal in order to reference approved products as per the Municipal Master Specifications and Town Design Standards.</w:t>
      </w:r>
    </w:p>
    <w:p w:rsidR="00FB7AA2" w:rsidRDefault="00FB7AA2" w:rsidP="00FB7AA2">
      <w:pPr>
        <w:rPr>
          <w:b/>
          <w:sz w:val="28"/>
          <w:szCs w:val="28"/>
        </w:rPr>
      </w:pPr>
    </w:p>
    <w:p w:rsidR="00176027" w:rsidRPr="00176027" w:rsidRDefault="00176027" w:rsidP="00FB7AA2">
      <w:pPr>
        <w:rPr>
          <w:b/>
          <w:sz w:val="26"/>
          <w:szCs w:val="26"/>
        </w:rPr>
      </w:pPr>
      <w:r w:rsidRPr="00176027">
        <w:rPr>
          <w:b/>
          <w:sz w:val="26"/>
          <w:szCs w:val="26"/>
        </w:rPr>
        <w:t>Motion #15-089</w:t>
      </w:r>
    </w:p>
    <w:p w:rsidR="00176027" w:rsidRPr="00176027" w:rsidRDefault="00176027" w:rsidP="00FB7AA2">
      <w:pPr>
        <w:rPr>
          <w:b/>
          <w:sz w:val="26"/>
          <w:szCs w:val="26"/>
        </w:rPr>
      </w:pPr>
      <w:r w:rsidRPr="00176027">
        <w:rPr>
          <w:b/>
          <w:sz w:val="26"/>
          <w:szCs w:val="26"/>
        </w:rPr>
        <w:t>Building Permit Regulations</w:t>
      </w:r>
    </w:p>
    <w:p w:rsidR="00176027" w:rsidRDefault="00176027" w:rsidP="00FB7AA2">
      <w:pPr>
        <w:rPr>
          <w:szCs w:val="28"/>
        </w:rPr>
      </w:pPr>
    </w:p>
    <w:p w:rsidR="00FB7AA2" w:rsidRDefault="00176027" w:rsidP="00FB7AA2">
      <w:pPr>
        <w:rPr>
          <w:szCs w:val="28"/>
        </w:rPr>
      </w:pPr>
      <w:r>
        <w:rPr>
          <w:szCs w:val="28"/>
        </w:rPr>
        <w:t>Moved by Councillor Parrott and seconded by Councillor Dove</w:t>
      </w:r>
      <w:r w:rsidR="00FB7AA2">
        <w:rPr>
          <w:szCs w:val="28"/>
        </w:rPr>
        <w:t xml:space="preserve"> approval for the revisions to the Building</w:t>
      </w:r>
      <w:r>
        <w:rPr>
          <w:szCs w:val="28"/>
        </w:rPr>
        <w:t xml:space="preserve"> Permit Regulations as attached.</w:t>
      </w:r>
    </w:p>
    <w:p w:rsidR="00176027" w:rsidRDefault="00176027" w:rsidP="00FB7AA2">
      <w:pPr>
        <w:rPr>
          <w:szCs w:val="28"/>
        </w:rPr>
      </w:pPr>
    </w:p>
    <w:p w:rsidR="00176027" w:rsidRDefault="00176027" w:rsidP="00FB7AA2">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5</w:t>
      </w:r>
      <w:r>
        <w:rPr>
          <w:szCs w:val="28"/>
        </w:rPr>
        <w:tab/>
        <w:t>Opposing:</w:t>
      </w:r>
      <w:r>
        <w:rPr>
          <w:szCs w:val="28"/>
        </w:rPr>
        <w:tab/>
        <w:t>0</w:t>
      </w:r>
    </w:p>
    <w:p w:rsidR="00176027" w:rsidRDefault="00176027" w:rsidP="00FB7AA2">
      <w:pPr>
        <w:rPr>
          <w:szCs w:val="28"/>
        </w:rPr>
      </w:pPr>
    </w:p>
    <w:p w:rsidR="00176027" w:rsidRPr="00176027" w:rsidRDefault="00176027" w:rsidP="00FB7AA2">
      <w:pPr>
        <w:rPr>
          <w:szCs w:val="28"/>
        </w:rPr>
      </w:pPr>
      <w:r w:rsidRPr="00176027">
        <w:rPr>
          <w:b/>
          <w:szCs w:val="28"/>
        </w:rPr>
        <w:t>Decision:</w:t>
      </w:r>
      <w:r>
        <w:rPr>
          <w:szCs w:val="28"/>
        </w:rPr>
        <w:tab/>
        <w:t>Motion carried.</w:t>
      </w:r>
    </w:p>
    <w:p w:rsidR="00FB7AA2" w:rsidRDefault="00FB7AA2" w:rsidP="00FB7AA2">
      <w:pPr>
        <w:rPr>
          <w:b/>
          <w:sz w:val="28"/>
          <w:szCs w:val="28"/>
        </w:rPr>
      </w:pPr>
    </w:p>
    <w:p w:rsidR="00FB7AA2" w:rsidRDefault="00FB7AA2" w:rsidP="00FB7AA2">
      <w:pPr>
        <w:rPr>
          <w:b/>
          <w:sz w:val="28"/>
          <w:szCs w:val="28"/>
        </w:rPr>
      </w:pPr>
      <w:r>
        <w:rPr>
          <w:b/>
          <w:sz w:val="28"/>
          <w:szCs w:val="28"/>
        </w:rPr>
        <w:t>Strategic Priorities Review</w:t>
      </w:r>
    </w:p>
    <w:p w:rsidR="00FB7AA2" w:rsidRDefault="00FB7AA2" w:rsidP="00FB7AA2">
      <w:pPr>
        <w:rPr>
          <w:b/>
          <w:sz w:val="28"/>
          <w:szCs w:val="28"/>
        </w:rPr>
      </w:pPr>
    </w:p>
    <w:p w:rsidR="00FB7AA2" w:rsidRDefault="00FB7AA2" w:rsidP="00FB7AA2">
      <w:pPr>
        <w:rPr>
          <w:szCs w:val="28"/>
        </w:rPr>
      </w:pPr>
      <w:r>
        <w:rPr>
          <w:szCs w:val="28"/>
        </w:rPr>
        <w:t xml:space="preserve">The Committee reviewed the strategic priorities action plans that fall under their direction and have agreed that the suggested timelines are appropriate. </w:t>
      </w:r>
    </w:p>
    <w:p w:rsidR="00FB7AA2" w:rsidRDefault="00FB7AA2" w:rsidP="00FB7AA2">
      <w:pPr>
        <w:rPr>
          <w:szCs w:val="28"/>
        </w:rPr>
      </w:pPr>
    </w:p>
    <w:p w:rsidR="00FB7AA2" w:rsidRDefault="00FB7AA2" w:rsidP="00FB7AA2">
      <w:pPr>
        <w:rPr>
          <w:szCs w:val="28"/>
        </w:rPr>
      </w:pPr>
      <w:r>
        <w:rPr>
          <w:szCs w:val="28"/>
        </w:rPr>
        <w:t>The Committee is in agreement with the Strategic Priorities Plan as attached.</w:t>
      </w:r>
    </w:p>
    <w:p w:rsidR="00FB7AA2" w:rsidRDefault="00FB7AA2" w:rsidP="00FB7AA2">
      <w:pPr>
        <w:rPr>
          <w:szCs w:val="28"/>
        </w:rPr>
      </w:pPr>
    </w:p>
    <w:p w:rsidR="00FB7AA2" w:rsidRDefault="00FB7AA2" w:rsidP="00FB7AA2">
      <w:pPr>
        <w:rPr>
          <w:b/>
          <w:sz w:val="28"/>
          <w:szCs w:val="28"/>
        </w:rPr>
      </w:pPr>
      <w:r w:rsidRPr="00FC033D">
        <w:rPr>
          <w:b/>
          <w:sz w:val="28"/>
          <w:szCs w:val="28"/>
        </w:rPr>
        <w:t>Amendment to Development Regulations – L.J. Holdings Limited</w:t>
      </w:r>
    </w:p>
    <w:p w:rsidR="00FB7AA2" w:rsidRDefault="00FB7AA2" w:rsidP="00FB7AA2">
      <w:pPr>
        <w:rPr>
          <w:b/>
          <w:sz w:val="28"/>
          <w:szCs w:val="28"/>
        </w:rPr>
      </w:pPr>
    </w:p>
    <w:p w:rsidR="00FB7AA2" w:rsidRDefault="00FB7AA2" w:rsidP="00FB7AA2">
      <w:pPr>
        <w:rPr>
          <w:szCs w:val="28"/>
        </w:rPr>
      </w:pPr>
      <w:r>
        <w:rPr>
          <w:szCs w:val="28"/>
        </w:rPr>
        <w:t xml:space="preserve">The Committee was asked to review a previous request from L.J. Holdings Limited regarding an amendment to the Town of Gander’s Development Regulations to accommodate a general repair garage at 10 Roe Avenue. </w:t>
      </w:r>
    </w:p>
    <w:p w:rsidR="00FB7AA2" w:rsidRDefault="00FB7AA2" w:rsidP="00FB7AA2">
      <w:pPr>
        <w:rPr>
          <w:szCs w:val="28"/>
        </w:rPr>
      </w:pPr>
    </w:p>
    <w:p w:rsidR="00FB7AA2" w:rsidRDefault="00FB7AA2" w:rsidP="00FB7AA2">
      <w:pPr>
        <w:rPr>
          <w:szCs w:val="28"/>
        </w:rPr>
      </w:pPr>
      <w:r>
        <w:rPr>
          <w:szCs w:val="28"/>
        </w:rPr>
        <w:t>The Committee had a discussion on the request and is not recommending changing Council’s original decision.</w:t>
      </w:r>
    </w:p>
    <w:p w:rsidR="00FB7AA2" w:rsidRDefault="00FB7AA2" w:rsidP="00FB7AA2">
      <w:pPr>
        <w:rPr>
          <w:szCs w:val="28"/>
        </w:rPr>
      </w:pPr>
    </w:p>
    <w:p w:rsidR="00FB7AA2" w:rsidRDefault="00FB7AA2" w:rsidP="00FB7AA2">
      <w:pPr>
        <w:rPr>
          <w:b/>
          <w:sz w:val="28"/>
          <w:szCs w:val="28"/>
        </w:rPr>
      </w:pPr>
      <w:r w:rsidRPr="009D7486">
        <w:rPr>
          <w:b/>
          <w:sz w:val="28"/>
          <w:szCs w:val="28"/>
        </w:rPr>
        <w:t>Plan Amendment – Rear land on Mitchell Street</w:t>
      </w:r>
    </w:p>
    <w:p w:rsidR="00FB7AA2" w:rsidRDefault="00FB7AA2" w:rsidP="00FB7AA2">
      <w:pPr>
        <w:rPr>
          <w:b/>
          <w:sz w:val="28"/>
          <w:szCs w:val="28"/>
        </w:rPr>
      </w:pPr>
    </w:p>
    <w:p w:rsidR="00FB7AA2" w:rsidRPr="00A313FF" w:rsidRDefault="00FB7AA2" w:rsidP="00FB7AA2">
      <w:r w:rsidRPr="00A313FF">
        <w:t xml:space="preserve">The Committee reviewed a request from the homeowner of 11 Mitchell Street to re-zone a parcel of Crown Land at the rear of their property, to residential medium density. </w:t>
      </w:r>
    </w:p>
    <w:p w:rsidR="00FB7AA2" w:rsidRPr="00A313FF" w:rsidRDefault="00FB7AA2" w:rsidP="00FB7AA2"/>
    <w:p w:rsidR="00FB7AA2" w:rsidRDefault="00FB7AA2" w:rsidP="00FB7AA2">
      <w:r w:rsidRPr="00A313FF">
        <w:t>Previously when this application was made there were concerns about the location of the transmission main for the new sewage treatment plant however these concerns were addressed after discussions with the Town</w:t>
      </w:r>
      <w:r>
        <w:t>’</w:t>
      </w:r>
      <w:r w:rsidRPr="00A313FF">
        <w:t>s consulting Engineers</w:t>
      </w:r>
      <w:r>
        <w:t>,</w:t>
      </w:r>
      <w:r w:rsidRPr="00A313FF">
        <w:t xml:space="preserve"> CBCL </w:t>
      </w:r>
      <w:r w:rsidR="00541D71">
        <w:t>L</w:t>
      </w:r>
      <w:r w:rsidRPr="00A313FF">
        <w:t xml:space="preserve">td.  </w:t>
      </w:r>
    </w:p>
    <w:p w:rsidR="00541D71" w:rsidRDefault="00541D71" w:rsidP="00FB7AA2">
      <w:r>
        <w:lastRenderedPageBreak/>
        <w:t>Councillor McBreairty expressed concern that the area in question was adjacent to our Wetland Stewardship zone.</w:t>
      </w:r>
    </w:p>
    <w:p w:rsidR="00541D71" w:rsidRPr="00A313FF" w:rsidRDefault="00541D71" w:rsidP="00FB7AA2"/>
    <w:p w:rsidR="00FB7AA2" w:rsidRPr="00176027" w:rsidRDefault="00176027" w:rsidP="00FB7AA2">
      <w:pPr>
        <w:rPr>
          <w:b/>
          <w:sz w:val="26"/>
          <w:szCs w:val="26"/>
        </w:rPr>
      </w:pPr>
      <w:r w:rsidRPr="00176027">
        <w:rPr>
          <w:b/>
          <w:sz w:val="26"/>
          <w:szCs w:val="26"/>
        </w:rPr>
        <w:t>Motion #15-090</w:t>
      </w:r>
    </w:p>
    <w:p w:rsidR="00176027" w:rsidRPr="00176027" w:rsidRDefault="00176027" w:rsidP="00FB7AA2">
      <w:pPr>
        <w:rPr>
          <w:b/>
          <w:sz w:val="26"/>
          <w:szCs w:val="26"/>
        </w:rPr>
      </w:pPr>
      <w:r w:rsidRPr="00176027">
        <w:rPr>
          <w:b/>
          <w:sz w:val="26"/>
          <w:szCs w:val="26"/>
        </w:rPr>
        <w:t>Plan Amendment – Rear Land on Mitchell Street</w:t>
      </w:r>
    </w:p>
    <w:p w:rsidR="00176027" w:rsidRPr="00A313FF" w:rsidRDefault="00176027" w:rsidP="00FB7AA2"/>
    <w:p w:rsidR="00FB7AA2" w:rsidRDefault="00176027" w:rsidP="00FB7AA2">
      <w:r>
        <w:t>Moved by Councillor Parrott and seconded by Councillor Dove</w:t>
      </w:r>
      <w:r w:rsidR="00FB7AA2" w:rsidRPr="00A313FF">
        <w:t xml:space="preserve"> that the Engineering Department be given permission to proceed with an amendment process of our Municipal Plan and our Development Regulations to re-zone a parcel of land to the rear of Mitchell Street, currently zoned </w:t>
      </w:r>
      <w:r w:rsidR="00FB7AA2" w:rsidRPr="00A313FF">
        <w:rPr>
          <w:b/>
          <w:i/>
        </w:rPr>
        <w:t>Open</w:t>
      </w:r>
      <w:r w:rsidR="00FB7AA2" w:rsidRPr="00A313FF">
        <w:t xml:space="preserve"> </w:t>
      </w:r>
      <w:r w:rsidR="00FB7AA2" w:rsidRPr="00A313FF">
        <w:rPr>
          <w:b/>
          <w:i/>
        </w:rPr>
        <w:t>Space Conservation (OSC)</w:t>
      </w:r>
      <w:r w:rsidR="00FB7AA2" w:rsidRPr="00A313FF">
        <w:t xml:space="preserve"> to </w:t>
      </w:r>
      <w:r w:rsidR="00FB7AA2" w:rsidRPr="00A313FF">
        <w:rPr>
          <w:b/>
          <w:i/>
        </w:rPr>
        <w:t>Residential Medium Density (RMD)</w:t>
      </w:r>
      <w:r w:rsidR="00FB7AA2" w:rsidRPr="00A313FF">
        <w:t>, as attached.</w:t>
      </w:r>
    </w:p>
    <w:p w:rsidR="00176027" w:rsidRDefault="00176027" w:rsidP="00FB7AA2"/>
    <w:p w:rsidR="00176027" w:rsidRDefault="00176027" w:rsidP="00FB7AA2">
      <w:r>
        <w:tab/>
      </w:r>
      <w:r>
        <w:tab/>
        <w:t xml:space="preserve">In </w:t>
      </w:r>
      <w:proofErr w:type="spellStart"/>
      <w:r>
        <w:t>Favour</w:t>
      </w:r>
      <w:proofErr w:type="spellEnd"/>
      <w:r>
        <w:t>:</w:t>
      </w:r>
      <w:r>
        <w:tab/>
        <w:t>4</w:t>
      </w:r>
      <w:r>
        <w:tab/>
        <w:t>Opposing:</w:t>
      </w:r>
      <w:r>
        <w:tab/>
        <w:t>1 – Councillor McBreairty</w:t>
      </w:r>
    </w:p>
    <w:p w:rsidR="00176027" w:rsidRPr="00176027" w:rsidRDefault="00176027" w:rsidP="00FB7AA2">
      <w:pPr>
        <w:rPr>
          <w:b/>
        </w:rPr>
      </w:pPr>
    </w:p>
    <w:p w:rsidR="00176027" w:rsidRPr="00A313FF" w:rsidRDefault="00176027" w:rsidP="00FB7AA2">
      <w:r w:rsidRPr="00176027">
        <w:rPr>
          <w:b/>
        </w:rPr>
        <w:t>Decision:</w:t>
      </w:r>
      <w:r>
        <w:tab/>
        <w:t>Motion carried.</w:t>
      </w:r>
    </w:p>
    <w:p w:rsidR="00FB7AA2" w:rsidRPr="009D7486" w:rsidRDefault="00FB7AA2" w:rsidP="00FB7AA2">
      <w:pPr>
        <w:rPr>
          <w:b/>
          <w:sz w:val="28"/>
          <w:szCs w:val="28"/>
        </w:rPr>
      </w:pPr>
    </w:p>
    <w:p w:rsidR="00176027" w:rsidRDefault="00176027" w:rsidP="00FB7AA2">
      <w:pPr>
        <w:rPr>
          <w:b/>
          <w:u w:val="single"/>
        </w:rPr>
      </w:pPr>
    </w:p>
    <w:p w:rsidR="00FB7AA2" w:rsidRPr="009F61BC" w:rsidRDefault="00FB7AA2" w:rsidP="00FB7AA2">
      <w:pPr>
        <w:rPr>
          <w:b/>
          <w:u w:val="single"/>
        </w:rPr>
      </w:pPr>
      <w:r w:rsidRPr="009F61BC">
        <w:rPr>
          <w:b/>
          <w:u w:val="single"/>
        </w:rPr>
        <w:t>MUNICIPAL WORKS</w:t>
      </w:r>
    </w:p>
    <w:p w:rsidR="00FB7AA2" w:rsidRDefault="00FB7AA2" w:rsidP="00FB7AA2">
      <w:pPr>
        <w:rPr>
          <w:b/>
          <w:szCs w:val="28"/>
        </w:rPr>
      </w:pPr>
    </w:p>
    <w:p w:rsidR="00FB7AA2" w:rsidRPr="009F61BC" w:rsidRDefault="00FB7AA2" w:rsidP="00FB7AA2">
      <w:pPr>
        <w:rPr>
          <w:b/>
          <w:sz w:val="28"/>
          <w:szCs w:val="28"/>
        </w:rPr>
      </w:pPr>
      <w:r w:rsidRPr="009F61BC">
        <w:rPr>
          <w:b/>
          <w:sz w:val="28"/>
          <w:szCs w:val="28"/>
        </w:rPr>
        <w:t>Invoices for Approval</w:t>
      </w:r>
    </w:p>
    <w:p w:rsidR="00FB7AA2" w:rsidRDefault="00FB7AA2" w:rsidP="00FB7AA2">
      <w:pPr>
        <w:rPr>
          <w:b/>
          <w:szCs w:val="28"/>
        </w:rPr>
      </w:pPr>
    </w:p>
    <w:p w:rsidR="00FB7AA2" w:rsidRDefault="00FB7AA2" w:rsidP="00FB7AA2">
      <w:pPr>
        <w:rPr>
          <w:szCs w:val="28"/>
        </w:rPr>
      </w:pPr>
      <w:r>
        <w:rPr>
          <w:szCs w:val="28"/>
        </w:rPr>
        <w:t>The Committee reviewed an invoice from Central Newfoundland Waste Management. The Director advised the Committee that all goods and services have been received and meet the Town’s specifications.</w:t>
      </w:r>
    </w:p>
    <w:p w:rsidR="00FB7AA2" w:rsidRDefault="00FB7AA2" w:rsidP="00FB7AA2">
      <w:pPr>
        <w:rPr>
          <w:szCs w:val="28"/>
        </w:rPr>
      </w:pPr>
    </w:p>
    <w:p w:rsidR="00FB7AA2" w:rsidRPr="004E06F5" w:rsidRDefault="00FB7AA2" w:rsidP="00FB7AA2">
      <w:pPr>
        <w:rPr>
          <w:szCs w:val="28"/>
        </w:rPr>
      </w:pPr>
      <w:r>
        <w:rPr>
          <w:szCs w:val="28"/>
        </w:rPr>
        <w:t>The Committee recommends that the invoices be paid and forwards them to the Finance Committee for its consideration.</w:t>
      </w:r>
    </w:p>
    <w:p w:rsidR="00FB7AA2" w:rsidRDefault="00FB7AA2" w:rsidP="00FB7AA2">
      <w:pPr>
        <w:rPr>
          <w:b/>
          <w:sz w:val="28"/>
          <w:szCs w:val="28"/>
        </w:rPr>
      </w:pPr>
    </w:p>
    <w:p w:rsidR="00FB7AA2" w:rsidRDefault="00FB7AA2" w:rsidP="00FB7AA2">
      <w:pPr>
        <w:rPr>
          <w:b/>
          <w:sz w:val="28"/>
          <w:szCs w:val="28"/>
        </w:rPr>
      </w:pPr>
      <w:r>
        <w:rPr>
          <w:b/>
          <w:sz w:val="28"/>
          <w:szCs w:val="28"/>
        </w:rPr>
        <w:t>Spring Clean Up</w:t>
      </w:r>
    </w:p>
    <w:p w:rsidR="00FB7AA2" w:rsidRDefault="00FB7AA2" w:rsidP="00FB7AA2">
      <w:pPr>
        <w:rPr>
          <w:b/>
          <w:sz w:val="28"/>
          <w:szCs w:val="28"/>
        </w:rPr>
      </w:pPr>
    </w:p>
    <w:p w:rsidR="00FB7AA2" w:rsidRPr="00486E5F" w:rsidRDefault="00FB7AA2" w:rsidP="00FB7AA2">
      <w:r w:rsidRPr="00486E5F">
        <w:t>The Committee is recommending the Department of Municipal W</w:t>
      </w:r>
      <w:r>
        <w:t xml:space="preserve">orks hold a spring </w:t>
      </w:r>
      <w:proofErr w:type="gramStart"/>
      <w:r>
        <w:t xml:space="preserve">cleanup </w:t>
      </w:r>
      <w:r w:rsidRPr="00486E5F">
        <w:t xml:space="preserve"> from</w:t>
      </w:r>
      <w:proofErr w:type="gramEnd"/>
      <w:r w:rsidRPr="00486E5F">
        <w:t xml:space="preserve"> May 1</w:t>
      </w:r>
      <w:r>
        <w:t>1th, to</w:t>
      </w:r>
      <w:r w:rsidRPr="00486E5F">
        <w:t xml:space="preserve"> May 22</w:t>
      </w:r>
      <w:r>
        <w:t>nd</w:t>
      </w:r>
      <w:r w:rsidRPr="00486E5F">
        <w:t>, 2015 inclusive. Ea</w:t>
      </w:r>
      <w:r>
        <w:t>ch street will be completed twice</w:t>
      </w:r>
      <w:r w:rsidRPr="00486E5F">
        <w:t xml:space="preserve"> during the cleanup and refuse will be picked up on the day of your scheduled household garbage collection. For complete guidelines, on what will and will not be collected, visit the Town of Gander’s website at </w:t>
      </w:r>
      <w:hyperlink r:id="rId10" w:history="1">
        <w:r w:rsidRPr="00486E5F">
          <w:rPr>
            <w:rStyle w:val="Hyperlink"/>
          </w:rPr>
          <w:t>www.gandercanada.com</w:t>
        </w:r>
      </w:hyperlink>
      <w:r w:rsidRPr="00486E5F">
        <w:t xml:space="preserve">. </w:t>
      </w:r>
    </w:p>
    <w:p w:rsidR="00FB7AA2" w:rsidRDefault="00FB7AA2" w:rsidP="00FB7AA2">
      <w:pPr>
        <w:rPr>
          <w:b/>
          <w:sz w:val="28"/>
          <w:szCs w:val="28"/>
        </w:rPr>
      </w:pPr>
    </w:p>
    <w:p w:rsidR="00FB7AA2" w:rsidRDefault="00FB7AA2" w:rsidP="00FB7AA2">
      <w:pPr>
        <w:rPr>
          <w:b/>
          <w:sz w:val="28"/>
          <w:szCs w:val="28"/>
        </w:rPr>
      </w:pPr>
      <w:r w:rsidRPr="009F61BC">
        <w:rPr>
          <w:b/>
          <w:sz w:val="28"/>
          <w:szCs w:val="28"/>
        </w:rPr>
        <w:t>Tender</w:t>
      </w:r>
      <w:r>
        <w:rPr>
          <w:b/>
          <w:sz w:val="28"/>
          <w:szCs w:val="28"/>
        </w:rPr>
        <w:t>s</w:t>
      </w:r>
    </w:p>
    <w:p w:rsidR="00FB7AA2" w:rsidRPr="009F61BC" w:rsidRDefault="00FB7AA2" w:rsidP="00FB7AA2">
      <w:pPr>
        <w:rPr>
          <w:b/>
          <w:sz w:val="28"/>
          <w:szCs w:val="28"/>
        </w:rPr>
      </w:pPr>
    </w:p>
    <w:p w:rsidR="00FB7AA2" w:rsidRDefault="00FB7AA2" w:rsidP="00FB7AA2">
      <w:pPr>
        <w:rPr>
          <w:b/>
          <w:szCs w:val="28"/>
        </w:rPr>
      </w:pPr>
      <w:r>
        <w:rPr>
          <w:b/>
          <w:szCs w:val="28"/>
        </w:rPr>
        <w:t>1.</w:t>
      </w:r>
      <w:r>
        <w:rPr>
          <w:b/>
          <w:szCs w:val="28"/>
        </w:rPr>
        <w:tab/>
        <w:t>Supply and Installation of Fuel Management System</w:t>
      </w:r>
    </w:p>
    <w:p w:rsidR="00FB7AA2" w:rsidRPr="001B0EE3" w:rsidRDefault="00FB7AA2" w:rsidP="00FB7AA2">
      <w:pPr>
        <w:rPr>
          <w:b/>
          <w:szCs w:val="28"/>
        </w:rPr>
      </w:pPr>
    </w:p>
    <w:p w:rsidR="00FB7AA2" w:rsidRDefault="00FB7AA2" w:rsidP="00FB7AA2">
      <w:pPr>
        <w:rPr>
          <w:szCs w:val="28"/>
        </w:rPr>
      </w:pPr>
      <w:r>
        <w:rPr>
          <w:szCs w:val="28"/>
        </w:rPr>
        <w:t xml:space="preserve">The Committee reviewed the results of the tender for the supply and installation of a fuel management system. One tender has been received from </w:t>
      </w:r>
      <w:r>
        <w:rPr>
          <w:b/>
          <w:i/>
          <w:szCs w:val="28"/>
        </w:rPr>
        <w:t>Petroleum &amp; Environmental Services Inc.</w:t>
      </w:r>
      <w:r>
        <w:rPr>
          <w:szCs w:val="28"/>
        </w:rPr>
        <w:t xml:space="preserve"> and the Director advised it met the specifications however, the tender was over budget. </w:t>
      </w:r>
      <w:r>
        <w:rPr>
          <w:szCs w:val="28"/>
        </w:rPr>
        <w:lastRenderedPageBreak/>
        <w:t xml:space="preserve">The Director of Municipal Works relayed to the Committee the importance of this system and the value it would have to the organization. </w:t>
      </w:r>
    </w:p>
    <w:p w:rsidR="00FB7AA2" w:rsidRDefault="00FB7AA2" w:rsidP="00FB7AA2">
      <w:pPr>
        <w:rPr>
          <w:szCs w:val="28"/>
        </w:rPr>
      </w:pPr>
    </w:p>
    <w:p w:rsidR="00FB7AA2" w:rsidRDefault="00FB7AA2" w:rsidP="00FB7AA2">
      <w:pPr>
        <w:rPr>
          <w:szCs w:val="28"/>
        </w:rPr>
      </w:pPr>
      <w:r>
        <w:rPr>
          <w:szCs w:val="28"/>
        </w:rPr>
        <w:t xml:space="preserve">The Committee recommends that the tender for the supply and installation of fuel management system be awarded to </w:t>
      </w:r>
      <w:r>
        <w:rPr>
          <w:b/>
          <w:i/>
          <w:szCs w:val="28"/>
        </w:rPr>
        <w:t>Petroleum &amp; Environmental Services Inc.</w:t>
      </w:r>
      <w:r>
        <w:rPr>
          <w:szCs w:val="28"/>
        </w:rPr>
        <w:t xml:space="preserve"> and refers this tender to the Finance Committee for its consideration.</w:t>
      </w:r>
    </w:p>
    <w:p w:rsidR="00FB7AA2" w:rsidRDefault="00FB7AA2" w:rsidP="00FB7AA2">
      <w:pPr>
        <w:rPr>
          <w:szCs w:val="28"/>
        </w:rPr>
      </w:pPr>
    </w:p>
    <w:p w:rsidR="00FB7AA2" w:rsidRDefault="00FB7AA2" w:rsidP="00FB7AA2">
      <w:pPr>
        <w:rPr>
          <w:b/>
          <w:szCs w:val="28"/>
        </w:rPr>
      </w:pPr>
      <w:r>
        <w:rPr>
          <w:b/>
          <w:szCs w:val="28"/>
        </w:rPr>
        <w:t>2.</w:t>
      </w:r>
      <w:r>
        <w:rPr>
          <w:b/>
          <w:szCs w:val="28"/>
        </w:rPr>
        <w:tab/>
      </w:r>
      <w:r w:rsidRPr="006C5A10">
        <w:rPr>
          <w:b/>
          <w:szCs w:val="28"/>
        </w:rPr>
        <w:t>Emergency Generator Replacement</w:t>
      </w:r>
    </w:p>
    <w:p w:rsidR="00FB7AA2" w:rsidRDefault="00FB7AA2" w:rsidP="00FB7AA2">
      <w:pPr>
        <w:rPr>
          <w:b/>
          <w:szCs w:val="28"/>
        </w:rPr>
      </w:pPr>
    </w:p>
    <w:p w:rsidR="00FB7AA2" w:rsidRDefault="00FB7AA2" w:rsidP="00FB7AA2">
      <w:pPr>
        <w:rPr>
          <w:b/>
          <w:i/>
          <w:szCs w:val="28"/>
        </w:rPr>
      </w:pPr>
      <w:r>
        <w:rPr>
          <w:szCs w:val="28"/>
        </w:rPr>
        <w:t xml:space="preserve">The Committee reviewed the results of the tender for an emergency generator replacement. Six tenders have been received and the Director advises that the lowest of the tenders that met the specifications was submitted by </w:t>
      </w:r>
      <w:r>
        <w:rPr>
          <w:b/>
          <w:i/>
          <w:szCs w:val="28"/>
        </w:rPr>
        <w:t>Newfoundland Electrical Limited.</w:t>
      </w:r>
    </w:p>
    <w:p w:rsidR="00FB7AA2" w:rsidRDefault="00FB7AA2" w:rsidP="00FB7AA2">
      <w:pPr>
        <w:rPr>
          <w:b/>
          <w:i/>
          <w:szCs w:val="28"/>
        </w:rPr>
      </w:pPr>
    </w:p>
    <w:p w:rsidR="00FB7AA2" w:rsidRPr="00EF7CF6" w:rsidRDefault="00FB7AA2" w:rsidP="00FB7AA2">
      <w:pPr>
        <w:rPr>
          <w:szCs w:val="28"/>
        </w:rPr>
      </w:pPr>
      <w:r>
        <w:rPr>
          <w:szCs w:val="28"/>
        </w:rPr>
        <w:t xml:space="preserve">The Committee recommends that the tender for an emergency generator replacement be awarded to </w:t>
      </w:r>
      <w:r w:rsidRPr="00EF7CF6">
        <w:rPr>
          <w:b/>
          <w:i/>
          <w:szCs w:val="28"/>
        </w:rPr>
        <w:t>Newfoundland Electrical Limited</w:t>
      </w:r>
      <w:r>
        <w:rPr>
          <w:szCs w:val="28"/>
        </w:rPr>
        <w:t xml:space="preserve"> and refers the tender to the Finance Committee for its consideration.</w:t>
      </w:r>
    </w:p>
    <w:p w:rsidR="00FB7AA2" w:rsidRDefault="00FB7AA2" w:rsidP="00FB7AA2">
      <w:pPr>
        <w:rPr>
          <w:szCs w:val="28"/>
        </w:rPr>
      </w:pPr>
    </w:p>
    <w:p w:rsidR="00FB7AA2" w:rsidRDefault="00FB7AA2" w:rsidP="00FB7AA2">
      <w:pPr>
        <w:rPr>
          <w:b/>
          <w:szCs w:val="28"/>
        </w:rPr>
      </w:pPr>
      <w:r>
        <w:rPr>
          <w:b/>
          <w:szCs w:val="28"/>
        </w:rPr>
        <w:t>3.</w:t>
      </w:r>
      <w:r>
        <w:rPr>
          <w:b/>
          <w:szCs w:val="28"/>
        </w:rPr>
        <w:tab/>
      </w:r>
      <w:r w:rsidRPr="00466193">
        <w:rPr>
          <w:b/>
          <w:szCs w:val="28"/>
        </w:rPr>
        <w:t>Rental of Garbage Trucks</w:t>
      </w:r>
    </w:p>
    <w:p w:rsidR="00FB7AA2" w:rsidRDefault="00FB7AA2" w:rsidP="00FB7AA2">
      <w:pPr>
        <w:rPr>
          <w:b/>
          <w:szCs w:val="28"/>
        </w:rPr>
      </w:pPr>
    </w:p>
    <w:p w:rsidR="00FB7AA2" w:rsidRDefault="00FB7AA2" w:rsidP="00FB7AA2">
      <w:pPr>
        <w:rPr>
          <w:szCs w:val="28"/>
        </w:rPr>
      </w:pPr>
      <w:r>
        <w:rPr>
          <w:szCs w:val="28"/>
        </w:rPr>
        <w:t xml:space="preserve">The Committee reviewed the results of the tender for the </w:t>
      </w:r>
      <w:r w:rsidRPr="003A6FDA">
        <w:rPr>
          <w:b/>
          <w:i/>
          <w:szCs w:val="28"/>
        </w:rPr>
        <w:t>Rental of Garbage Trucks.</w:t>
      </w:r>
      <w:r>
        <w:rPr>
          <w:szCs w:val="28"/>
        </w:rPr>
        <w:t xml:space="preserve"> One tender has been received from </w:t>
      </w:r>
      <w:r w:rsidRPr="008D2687">
        <w:rPr>
          <w:b/>
          <w:i/>
          <w:szCs w:val="28"/>
        </w:rPr>
        <w:t>B&amp;H Trading Inc.</w:t>
      </w:r>
      <w:r>
        <w:rPr>
          <w:szCs w:val="28"/>
        </w:rPr>
        <w:t xml:space="preserve"> and the Director advises that the tender met the specifications. </w:t>
      </w:r>
    </w:p>
    <w:p w:rsidR="00FB7AA2" w:rsidRDefault="00FB7AA2" w:rsidP="00FB7AA2">
      <w:pPr>
        <w:rPr>
          <w:szCs w:val="28"/>
        </w:rPr>
      </w:pPr>
    </w:p>
    <w:p w:rsidR="00FB7AA2" w:rsidRPr="00EF7CF6" w:rsidRDefault="00FB7AA2" w:rsidP="00FB7AA2">
      <w:pPr>
        <w:rPr>
          <w:szCs w:val="28"/>
        </w:rPr>
      </w:pPr>
      <w:r>
        <w:rPr>
          <w:szCs w:val="28"/>
        </w:rPr>
        <w:t xml:space="preserve">The Committee recommends that the tender for the </w:t>
      </w:r>
      <w:r w:rsidRPr="003A6FDA">
        <w:rPr>
          <w:b/>
          <w:i/>
          <w:szCs w:val="28"/>
        </w:rPr>
        <w:t>Rental of Garbage Trucks</w:t>
      </w:r>
      <w:r>
        <w:rPr>
          <w:szCs w:val="28"/>
        </w:rPr>
        <w:t xml:space="preserve"> be awarded to </w:t>
      </w:r>
      <w:r>
        <w:rPr>
          <w:b/>
          <w:i/>
          <w:szCs w:val="28"/>
        </w:rPr>
        <w:t>B&amp;H Trading Inc.</w:t>
      </w:r>
      <w:r>
        <w:rPr>
          <w:szCs w:val="28"/>
        </w:rPr>
        <w:t xml:space="preserve"> and refers the tender to the Finance Committee for its consideration.</w:t>
      </w:r>
    </w:p>
    <w:p w:rsidR="008621D0" w:rsidRDefault="008621D0" w:rsidP="008621D0">
      <w:pPr>
        <w:rPr>
          <w:b/>
          <w:u w:val="single"/>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E72504">
        <w:t xml:space="preserve">Councillor </w:t>
      </w:r>
      <w:r w:rsidR="00A042F4">
        <w:t>Parrott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E72504">
        <w:t xml:space="preserve">April </w:t>
      </w:r>
      <w:r w:rsidR="00A042F4">
        <w:t>23</w:t>
      </w:r>
      <w:r w:rsidR="00E60BD6">
        <w:t>,</w:t>
      </w:r>
      <w:r w:rsidR="007D76FA">
        <w:t xml:space="preserve"> 201</w:t>
      </w:r>
      <w:r w:rsidR="00F570E0">
        <w:t>5</w:t>
      </w:r>
      <w:r>
        <w:t xml:space="preserve">.  The meeting was chaired </w:t>
      </w:r>
      <w:r w:rsidR="00D15C32">
        <w:t>by</w:t>
      </w:r>
      <w:r w:rsidR="00034A1D">
        <w:t xml:space="preserve"> </w:t>
      </w:r>
      <w:r w:rsidR="00A042F4">
        <w:t>G. Parrott, Councillor</w:t>
      </w:r>
      <w:r>
        <w:t>.  Other members present included</w:t>
      </w:r>
      <w:r w:rsidR="00E60BD6">
        <w:t>:</w:t>
      </w:r>
      <w:r w:rsidR="006734CA">
        <w:t xml:space="preserve"> </w:t>
      </w:r>
      <w:r w:rsidR="00C90F58">
        <w:t xml:space="preserve">W. Lorenzen, Councillor; </w:t>
      </w:r>
      <w:r w:rsidR="00E72504">
        <w:t>G</w:t>
      </w:r>
      <w:r w:rsidR="00094E79">
        <w:t xml:space="preserve">. </w:t>
      </w:r>
      <w:r w:rsidR="00E72504">
        <w:t>Brown</w:t>
      </w:r>
      <w:r w:rsidR="00227566">
        <w:t>, Director of Finance</w:t>
      </w:r>
      <w:r w:rsidR="009214DE">
        <w:t>.</w:t>
      </w:r>
    </w:p>
    <w:p w:rsidR="00C51D99" w:rsidRDefault="00C51D99" w:rsidP="00E55F39"/>
    <w:p w:rsidR="00331F49" w:rsidRDefault="00822352" w:rsidP="00E55F39">
      <w:r>
        <w:t>The following items were discussed:</w:t>
      </w:r>
    </w:p>
    <w:p w:rsidR="00060254" w:rsidRDefault="00060254" w:rsidP="00E55F39"/>
    <w:p w:rsidR="00AB3CF3" w:rsidRDefault="00AB3CF3" w:rsidP="00E10475">
      <w:pPr>
        <w:rPr>
          <w:b/>
          <w:sz w:val="28"/>
          <w:szCs w:val="28"/>
        </w:rPr>
      </w:pPr>
    </w:p>
    <w:p w:rsidR="00AB3CF3" w:rsidRDefault="00AB3CF3" w:rsidP="00E10475">
      <w:pPr>
        <w:rPr>
          <w:b/>
          <w:sz w:val="28"/>
          <w:szCs w:val="28"/>
        </w:rPr>
      </w:pPr>
    </w:p>
    <w:p w:rsidR="00AB3CF3" w:rsidRDefault="00AB3CF3" w:rsidP="00E10475">
      <w:pPr>
        <w:rPr>
          <w:b/>
          <w:sz w:val="28"/>
          <w:szCs w:val="28"/>
        </w:rPr>
      </w:pPr>
    </w:p>
    <w:p w:rsidR="00AB3CF3" w:rsidRDefault="00AB3CF3" w:rsidP="00E10475">
      <w:pPr>
        <w:rPr>
          <w:b/>
          <w:sz w:val="28"/>
          <w:szCs w:val="28"/>
        </w:rPr>
      </w:pPr>
    </w:p>
    <w:p w:rsidR="00AB3CF3" w:rsidRDefault="00AB3CF3" w:rsidP="00E10475">
      <w:pPr>
        <w:rPr>
          <w:b/>
          <w:sz w:val="28"/>
          <w:szCs w:val="28"/>
        </w:rPr>
      </w:pPr>
    </w:p>
    <w:p w:rsidR="00AB3CF3" w:rsidRDefault="00AB3CF3" w:rsidP="00E10475">
      <w:pPr>
        <w:rPr>
          <w:b/>
          <w:sz w:val="28"/>
          <w:szCs w:val="28"/>
        </w:rPr>
      </w:pPr>
    </w:p>
    <w:p w:rsidR="00E10475" w:rsidRDefault="00E10475" w:rsidP="00E10475">
      <w:pPr>
        <w:rPr>
          <w:b/>
          <w:sz w:val="28"/>
          <w:szCs w:val="28"/>
        </w:rPr>
      </w:pPr>
      <w:r>
        <w:rPr>
          <w:b/>
          <w:sz w:val="28"/>
          <w:szCs w:val="28"/>
        </w:rPr>
        <w:lastRenderedPageBreak/>
        <w:t>Invoices for Approval</w:t>
      </w:r>
    </w:p>
    <w:p w:rsidR="00E10475" w:rsidRDefault="00E10475" w:rsidP="00E10475">
      <w:pPr>
        <w:rPr>
          <w:b/>
          <w:sz w:val="28"/>
          <w:szCs w:val="28"/>
        </w:rPr>
      </w:pPr>
    </w:p>
    <w:p w:rsidR="00E10475" w:rsidRPr="00F02BFB" w:rsidRDefault="00E10475" w:rsidP="00E10475">
      <w:pPr>
        <w:pStyle w:val="NoSpacing"/>
        <w:tabs>
          <w:tab w:val="left" w:pos="720"/>
          <w:tab w:val="decimal" w:pos="7920"/>
        </w:tabs>
        <w:rPr>
          <w:sz w:val="24"/>
          <w:szCs w:val="24"/>
          <w:u w:val="single"/>
        </w:rPr>
      </w:pPr>
      <w:r w:rsidRPr="00F02BFB">
        <w:rPr>
          <w:sz w:val="24"/>
          <w:szCs w:val="24"/>
          <w:u w:val="single"/>
        </w:rPr>
        <w:t>OPERATING</w:t>
      </w:r>
    </w:p>
    <w:p w:rsidR="00E10475" w:rsidRPr="00F02BFB" w:rsidRDefault="00E10475" w:rsidP="00E10475">
      <w:pPr>
        <w:pStyle w:val="NoSpacing"/>
        <w:tabs>
          <w:tab w:val="left" w:pos="720"/>
          <w:tab w:val="decimal" w:pos="7920"/>
        </w:tabs>
        <w:rPr>
          <w:sz w:val="24"/>
          <w:szCs w:val="24"/>
          <w:u w:val="single"/>
        </w:rPr>
      </w:pPr>
    </w:p>
    <w:p w:rsidR="00E10475" w:rsidRPr="00F02BFB" w:rsidRDefault="00E10475" w:rsidP="00E10475">
      <w:pPr>
        <w:pStyle w:val="NoSpacing"/>
        <w:tabs>
          <w:tab w:val="left" w:pos="720"/>
          <w:tab w:val="decimal" w:pos="7920"/>
        </w:tabs>
        <w:rPr>
          <w:sz w:val="24"/>
          <w:szCs w:val="24"/>
          <w:u w:val="single"/>
        </w:rPr>
      </w:pPr>
      <w:r w:rsidRPr="00F02BFB">
        <w:rPr>
          <w:sz w:val="24"/>
          <w:szCs w:val="24"/>
          <w:u w:val="single"/>
        </w:rPr>
        <w:t xml:space="preserve">AS RECOMMENDED BY THE TOURISM &amp; SPECIAL EVENTS </w:t>
      </w:r>
      <w:proofErr w:type="gramStart"/>
      <w:r w:rsidRPr="00F02BFB">
        <w:rPr>
          <w:sz w:val="24"/>
          <w:szCs w:val="24"/>
          <w:u w:val="single"/>
        </w:rPr>
        <w:t>COMMITTEE  APRIL</w:t>
      </w:r>
      <w:proofErr w:type="gramEnd"/>
      <w:r w:rsidRPr="00F02BFB">
        <w:rPr>
          <w:sz w:val="24"/>
          <w:szCs w:val="24"/>
          <w:u w:val="single"/>
        </w:rPr>
        <w:t xml:space="preserve"> 22, 2015   </w:t>
      </w:r>
    </w:p>
    <w:p w:rsidR="00E10475" w:rsidRPr="00F02BFB" w:rsidRDefault="00E10475" w:rsidP="00E10475">
      <w:pPr>
        <w:pStyle w:val="NoSpacing"/>
        <w:tabs>
          <w:tab w:val="left" w:pos="720"/>
          <w:tab w:val="decimal" w:pos="7920"/>
        </w:tabs>
        <w:rPr>
          <w:sz w:val="24"/>
          <w:szCs w:val="24"/>
          <w:u w:val="single"/>
        </w:rPr>
      </w:pPr>
    </w:p>
    <w:p w:rsidR="00E10475" w:rsidRPr="00F02BFB" w:rsidRDefault="00E10475" w:rsidP="00E10475">
      <w:pPr>
        <w:pStyle w:val="NoSpacing"/>
        <w:numPr>
          <w:ilvl w:val="0"/>
          <w:numId w:val="22"/>
        </w:numPr>
        <w:tabs>
          <w:tab w:val="left" w:pos="720"/>
          <w:tab w:val="decimal" w:pos="7920"/>
        </w:tabs>
        <w:rPr>
          <w:sz w:val="24"/>
          <w:szCs w:val="24"/>
        </w:rPr>
      </w:pPr>
      <w:r w:rsidRPr="00F02BFB">
        <w:rPr>
          <w:sz w:val="24"/>
          <w:szCs w:val="24"/>
        </w:rPr>
        <w:t>Destination Gander</w:t>
      </w:r>
      <w:r w:rsidRPr="00F02BFB">
        <w:rPr>
          <w:sz w:val="24"/>
          <w:szCs w:val="24"/>
        </w:rPr>
        <w:tab/>
        <w:t>15,000.00</w:t>
      </w:r>
      <w:r w:rsidRPr="00F02BFB">
        <w:rPr>
          <w:sz w:val="24"/>
          <w:szCs w:val="24"/>
        </w:rPr>
        <w:tab/>
      </w:r>
    </w:p>
    <w:p w:rsidR="00E10475" w:rsidRPr="00F02BFB" w:rsidRDefault="00E10475" w:rsidP="00E10475">
      <w:pPr>
        <w:pStyle w:val="NoSpacing"/>
        <w:tabs>
          <w:tab w:val="left" w:pos="720"/>
          <w:tab w:val="decimal" w:pos="7920"/>
        </w:tabs>
        <w:ind w:left="720"/>
        <w:rPr>
          <w:sz w:val="24"/>
          <w:szCs w:val="24"/>
        </w:rPr>
      </w:pPr>
      <w:r w:rsidRPr="00F02BFB">
        <w:rPr>
          <w:sz w:val="24"/>
          <w:szCs w:val="24"/>
        </w:rPr>
        <w:t>00-700-1000-7360, 2nd quarter contribution, budgeted item</w:t>
      </w:r>
    </w:p>
    <w:p w:rsidR="00E10475" w:rsidRPr="00F02BFB" w:rsidRDefault="00E10475" w:rsidP="00E10475">
      <w:pPr>
        <w:pStyle w:val="NoSpacing"/>
        <w:tabs>
          <w:tab w:val="left" w:pos="720"/>
          <w:tab w:val="decimal" w:pos="7920"/>
        </w:tabs>
        <w:ind w:left="720"/>
        <w:rPr>
          <w:sz w:val="24"/>
          <w:szCs w:val="24"/>
        </w:rPr>
      </w:pPr>
      <w:r w:rsidRPr="00F02BFB">
        <w:rPr>
          <w:sz w:val="24"/>
          <w:szCs w:val="24"/>
        </w:rPr>
        <w:t>Budget   60,000       Spent to date    15,000</w:t>
      </w:r>
    </w:p>
    <w:p w:rsidR="00E10475" w:rsidRPr="00F02BFB" w:rsidRDefault="00E10475" w:rsidP="00E10475">
      <w:pPr>
        <w:pStyle w:val="NoSpacing"/>
        <w:tabs>
          <w:tab w:val="left" w:pos="720"/>
          <w:tab w:val="decimal" w:pos="7920"/>
        </w:tabs>
        <w:ind w:left="720"/>
        <w:rPr>
          <w:sz w:val="24"/>
          <w:szCs w:val="24"/>
        </w:rPr>
      </w:pPr>
    </w:p>
    <w:p w:rsidR="00E10475" w:rsidRDefault="00E10475" w:rsidP="00E10475">
      <w:pPr>
        <w:pStyle w:val="NoSpacing"/>
        <w:tabs>
          <w:tab w:val="left" w:pos="720"/>
          <w:tab w:val="decimal" w:pos="7920"/>
        </w:tabs>
        <w:rPr>
          <w:sz w:val="24"/>
          <w:szCs w:val="24"/>
          <w:u w:val="single"/>
        </w:rPr>
      </w:pPr>
      <w:r w:rsidRPr="00F02BFB">
        <w:rPr>
          <w:sz w:val="24"/>
          <w:szCs w:val="24"/>
          <w:u w:val="single"/>
        </w:rPr>
        <w:t>AS RECOMMENDED BY THE MUNICIPAL WORKS &amp; SERVICES COMMITTEE APRIL 22, 2015 _</w:t>
      </w:r>
    </w:p>
    <w:p w:rsidR="00E10475" w:rsidRPr="00F02BFB" w:rsidRDefault="00E10475" w:rsidP="00E10475">
      <w:pPr>
        <w:pStyle w:val="NoSpacing"/>
        <w:tabs>
          <w:tab w:val="left" w:pos="720"/>
          <w:tab w:val="decimal" w:pos="7920"/>
        </w:tabs>
        <w:rPr>
          <w:sz w:val="24"/>
          <w:szCs w:val="24"/>
        </w:rPr>
      </w:pPr>
    </w:p>
    <w:p w:rsidR="00E10475" w:rsidRPr="00F02BFB" w:rsidRDefault="00E10475" w:rsidP="00E10475">
      <w:pPr>
        <w:pStyle w:val="NoSpacing"/>
        <w:numPr>
          <w:ilvl w:val="0"/>
          <w:numId w:val="22"/>
        </w:numPr>
        <w:tabs>
          <w:tab w:val="left" w:pos="720"/>
          <w:tab w:val="decimal" w:pos="7920"/>
        </w:tabs>
        <w:rPr>
          <w:sz w:val="24"/>
          <w:szCs w:val="24"/>
        </w:rPr>
      </w:pPr>
      <w:r w:rsidRPr="00F02BFB">
        <w:rPr>
          <w:sz w:val="24"/>
          <w:szCs w:val="24"/>
        </w:rPr>
        <w:t>Central Newfoundland Waste Management</w:t>
      </w:r>
      <w:r w:rsidRPr="00F02BFB">
        <w:rPr>
          <w:sz w:val="24"/>
          <w:szCs w:val="24"/>
        </w:rPr>
        <w:tab/>
        <w:t>22,844.50</w:t>
      </w:r>
    </w:p>
    <w:p w:rsidR="00E10475" w:rsidRPr="00F02BFB" w:rsidRDefault="00E10475" w:rsidP="00E10475">
      <w:pPr>
        <w:pStyle w:val="NoSpacing"/>
        <w:tabs>
          <w:tab w:val="left" w:pos="720"/>
          <w:tab w:val="decimal" w:pos="7920"/>
        </w:tabs>
        <w:rPr>
          <w:sz w:val="24"/>
          <w:szCs w:val="24"/>
        </w:rPr>
      </w:pPr>
      <w:r w:rsidRPr="00F02BFB">
        <w:rPr>
          <w:sz w:val="24"/>
          <w:szCs w:val="24"/>
        </w:rPr>
        <w:tab/>
        <w:t>00-430-1000-7007 Wet/dry unsorted garbage collection fees Mar 2015</w:t>
      </w:r>
    </w:p>
    <w:p w:rsidR="00E10475" w:rsidRPr="00F02BFB" w:rsidRDefault="00E10475" w:rsidP="00E10475">
      <w:pPr>
        <w:pStyle w:val="NoSpacing"/>
        <w:tabs>
          <w:tab w:val="left" w:pos="720"/>
          <w:tab w:val="decimal" w:pos="7920"/>
        </w:tabs>
        <w:ind w:left="720"/>
        <w:rPr>
          <w:sz w:val="24"/>
          <w:szCs w:val="24"/>
        </w:rPr>
      </w:pPr>
      <w:r w:rsidRPr="00F02BFB">
        <w:rPr>
          <w:sz w:val="24"/>
          <w:szCs w:val="24"/>
        </w:rPr>
        <w:t>Budget   345,000     Spent to date    49,169</w:t>
      </w:r>
    </w:p>
    <w:p w:rsidR="00E10475" w:rsidRPr="00F02BFB" w:rsidRDefault="00E10475" w:rsidP="00E10475">
      <w:pPr>
        <w:pStyle w:val="NoSpacing"/>
        <w:tabs>
          <w:tab w:val="left" w:pos="720"/>
          <w:tab w:val="decimal" w:pos="7920"/>
        </w:tabs>
        <w:ind w:left="720"/>
        <w:rPr>
          <w:sz w:val="24"/>
          <w:szCs w:val="24"/>
        </w:rPr>
      </w:pPr>
    </w:p>
    <w:p w:rsidR="00E10475" w:rsidRPr="00F02BFB" w:rsidRDefault="00E10475" w:rsidP="00E10475">
      <w:pPr>
        <w:pStyle w:val="NoSpacing"/>
        <w:tabs>
          <w:tab w:val="left" w:pos="720"/>
          <w:tab w:val="decimal" w:pos="7920"/>
        </w:tabs>
        <w:ind w:left="720"/>
        <w:rPr>
          <w:sz w:val="24"/>
          <w:szCs w:val="24"/>
        </w:rPr>
      </w:pPr>
    </w:p>
    <w:p w:rsidR="00E10475" w:rsidRPr="00F02BFB" w:rsidRDefault="00E10475" w:rsidP="00E10475">
      <w:pPr>
        <w:pStyle w:val="NoSpacing"/>
        <w:tabs>
          <w:tab w:val="left" w:pos="720"/>
          <w:tab w:val="decimal" w:pos="7920"/>
        </w:tabs>
        <w:rPr>
          <w:sz w:val="24"/>
          <w:szCs w:val="24"/>
        </w:rPr>
      </w:pPr>
      <w:r w:rsidRPr="00F02BFB">
        <w:rPr>
          <w:sz w:val="24"/>
          <w:szCs w:val="24"/>
        </w:rPr>
        <w:t>Total operating invoices for approval</w:t>
      </w:r>
      <w:r w:rsidRPr="00F02BFB">
        <w:rPr>
          <w:sz w:val="24"/>
          <w:szCs w:val="24"/>
        </w:rPr>
        <w:tab/>
      </w:r>
      <w:r w:rsidRPr="00F02BFB">
        <w:rPr>
          <w:sz w:val="24"/>
          <w:szCs w:val="24"/>
          <w:u w:val="double"/>
        </w:rPr>
        <w:t>$37,844.50</w:t>
      </w:r>
    </w:p>
    <w:p w:rsidR="00E10475" w:rsidRPr="00935AAF" w:rsidRDefault="00E10475" w:rsidP="00E10475">
      <w:pPr>
        <w:pStyle w:val="NoSpacing"/>
        <w:tabs>
          <w:tab w:val="left" w:pos="720"/>
          <w:tab w:val="decimal" w:pos="7920"/>
        </w:tabs>
        <w:rPr>
          <w:sz w:val="24"/>
          <w:szCs w:val="24"/>
        </w:rPr>
      </w:pPr>
      <w:r w:rsidRPr="00F02BFB">
        <w:rPr>
          <w:sz w:val="24"/>
          <w:szCs w:val="24"/>
        </w:rPr>
        <w:tab/>
      </w:r>
      <w:r>
        <w:rPr>
          <w:sz w:val="24"/>
          <w:szCs w:val="24"/>
        </w:rPr>
        <w:tab/>
      </w:r>
      <w:r>
        <w:rPr>
          <w:sz w:val="24"/>
          <w:szCs w:val="24"/>
        </w:rPr>
        <w:tab/>
      </w:r>
    </w:p>
    <w:p w:rsidR="00E10475" w:rsidRPr="00070EB8" w:rsidRDefault="00E10475" w:rsidP="00E10475">
      <w:pPr>
        <w:tabs>
          <w:tab w:val="left" w:pos="-1200"/>
          <w:tab w:val="left" w:pos="-1020"/>
        </w:tabs>
        <w:rPr>
          <w:rFonts w:cs="Arial"/>
          <w:bCs/>
          <w:lang w:val="en-GB"/>
        </w:rPr>
      </w:pPr>
      <w:r>
        <w:rPr>
          <w:rFonts w:cs="Arial"/>
          <w:bCs/>
          <w:lang w:val="en-GB"/>
        </w:rPr>
        <w:t xml:space="preserve">The </w:t>
      </w:r>
      <w:r w:rsidRPr="00070EB8">
        <w:rPr>
          <w:rFonts w:cs="Arial"/>
          <w:bCs/>
          <w:lang w:val="en-GB"/>
        </w:rPr>
        <w:t>Director of Finance advised that the invoice</w:t>
      </w:r>
      <w:r>
        <w:rPr>
          <w:rFonts w:cs="Arial"/>
          <w:bCs/>
          <w:lang w:val="en-GB"/>
        </w:rPr>
        <w:t xml:space="preserve">s </w:t>
      </w:r>
      <w:r w:rsidRPr="00070EB8">
        <w:rPr>
          <w:rFonts w:cs="Arial"/>
          <w:bCs/>
          <w:lang w:val="en-GB"/>
        </w:rPr>
        <w:t>met the policies of the Town of Gander.</w:t>
      </w:r>
    </w:p>
    <w:p w:rsidR="00E10475" w:rsidRDefault="00E10475" w:rsidP="00E10475">
      <w:pPr>
        <w:tabs>
          <w:tab w:val="left" w:pos="-1200"/>
          <w:tab w:val="left" w:pos="-1020"/>
        </w:tabs>
        <w:rPr>
          <w:rFonts w:cs="Arial"/>
          <w:bCs/>
          <w:lang w:val="en-GB"/>
        </w:rPr>
      </w:pPr>
    </w:p>
    <w:p w:rsidR="004A49E5" w:rsidRPr="004A49E5" w:rsidRDefault="004A49E5" w:rsidP="00E10475">
      <w:pPr>
        <w:tabs>
          <w:tab w:val="left" w:pos="-1200"/>
          <w:tab w:val="left" w:pos="-1020"/>
        </w:tabs>
        <w:rPr>
          <w:rFonts w:cs="Arial"/>
          <w:b/>
          <w:bCs/>
          <w:sz w:val="26"/>
          <w:szCs w:val="26"/>
          <w:lang w:val="en-GB"/>
        </w:rPr>
      </w:pPr>
      <w:r w:rsidRPr="004A49E5">
        <w:rPr>
          <w:rFonts w:cs="Arial"/>
          <w:b/>
          <w:bCs/>
          <w:sz w:val="26"/>
          <w:szCs w:val="26"/>
          <w:lang w:val="en-GB"/>
        </w:rPr>
        <w:t>Motion #15-091</w:t>
      </w:r>
    </w:p>
    <w:p w:rsidR="00E10475" w:rsidRPr="004A49E5" w:rsidRDefault="004A49E5" w:rsidP="00E10475">
      <w:pPr>
        <w:tabs>
          <w:tab w:val="left" w:pos="720"/>
          <w:tab w:val="decimal" w:pos="7920"/>
        </w:tabs>
        <w:jc w:val="left"/>
        <w:rPr>
          <w:rFonts w:cs="Arial"/>
          <w:b/>
          <w:bCs/>
          <w:sz w:val="26"/>
          <w:szCs w:val="26"/>
          <w:lang w:val="en-GB"/>
        </w:rPr>
      </w:pPr>
      <w:r w:rsidRPr="004A49E5">
        <w:rPr>
          <w:rFonts w:cs="Arial"/>
          <w:b/>
          <w:bCs/>
          <w:sz w:val="26"/>
          <w:szCs w:val="26"/>
          <w:lang w:val="en-GB"/>
        </w:rPr>
        <w:t>Invoices for Approval</w:t>
      </w:r>
    </w:p>
    <w:p w:rsidR="00E10475" w:rsidRDefault="00E10475" w:rsidP="00E10475">
      <w:pPr>
        <w:tabs>
          <w:tab w:val="left" w:pos="720"/>
          <w:tab w:val="decimal" w:pos="7920"/>
        </w:tabs>
        <w:jc w:val="left"/>
        <w:rPr>
          <w:rFonts w:cs="Arial"/>
          <w:bCs/>
          <w:lang w:val="en-GB"/>
        </w:rPr>
      </w:pPr>
    </w:p>
    <w:p w:rsidR="00E10475" w:rsidRDefault="004A49E5" w:rsidP="00E10475">
      <w:pPr>
        <w:tabs>
          <w:tab w:val="left" w:pos="720"/>
          <w:tab w:val="decimal" w:pos="7920"/>
        </w:tabs>
        <w:jc w:val="left"/>
        <w:rPr>
          <w:rFonts w:cs="Arial"/>
          <w:bCs/>
          <w:lang w:val="en-GB"/>
        </w:rPr>
      </w:pPr>
      <w:r>
        <w:rPr>
          <w:rFonts w:cs="Arial"/>
          <w:bCs/>
          <w:lang w:val="en-GB"/>
        </w:rPr>
        <w:t>Moved by Councillor Parrott and seconded by Councillor Dove</w:t>
      </w:r>
      <w:r w:rsidR="00E10475">
        <w:rPr>
          <w:rFonts w:cs="Arial"/>
          <w:bCs/>
          <w:lang w:val="en-GB"/>
        </w:rPr>
        <w:t xml:space="preserve"> that the invoices </w:t>
      </w:r>
      <w:r w:rsidR="00E10475" w:rsidRPr="001314C5">
        <w:rPr>
          <w:rFonts w:cs="Arial"/>
          <w:bCs/>
          <w:lang w:val="en-GB"/>
        </w:rPr>
        <w:t>be paid as presented.</w:t>
      </w:r>
    </w:p>
    <w:p w:rsidR="004A49E5" w:rsidRDefault="004A49E5" w:rsidP="00E10475">
      <w:pPr>
        <w:tabs>
          <w:tab w:val="left" w:pos="720"/>
          <w:tab w:val="decimal" w:pos="7920"/>
        </w:tabs>
        <w:jc w:val="left"/>
        <w:rPr>
          <w:rFonts w:cs="Arial"/>
          <w:bCs/>
          <w:lang w:val="en-GB"/>
        </w:rPr>
      </w:pPr>
    </w:p>
    <w:p w:rsidR="004A49E5" w:rsidRDefault="004A49E5" w:rsidP="004A49E5">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5</w:t>
      </w:r>
      <w:r>
        <w:rPr>
          <w:rFonts w:cs="Arial"/>
          <w:bCs/>
          <w:lang w:val="en-GB"/>
        </w:rPr>
        <w:tab/>
        <w:t>Opposing:</w:t>
      </w:r>
      <w:r>
        <w:rPr>
          <w:rFonts w:cs="Arial"/>
          <w:bCs/>
          <w:lang w:val="en-GB"/>
        </w:rPr>
        <w:tab/>
        <w:t>0</w:t>
      </w:r>
    </w:p>
    <w:p w:rsidR="004A49E5" w:rsidRDefault="004A49E5" w:rsidP="004A49E5">
      <w:pPr>
        <w:tabs>
          <w:tab w:val="left" w:pos="720"/>
        </w:tabs>
        <w:jc w:val="left"/>
        <w:rPr>
          <w:rFonts w:cs="Arial"/>
          <w:bCs/>
          <w:lang w:val="en-GB"/>
        </w:rPr>
      </w:pPr>
    </w:p>
    <w:p w:rsidR="004A49E5" w:rsidRDefault="004A49E5" w:rsidP="004A49E5">
      <w:pPr>
        <w:tabs>
          <w:tab w:val="left" w:pos="720"/>
        </w:tabs>
        <w:jc w:val="left"/>
        <w:rPr>
          <w:rFonts w:cs="Arial"/>
          <w:bCs/>
          <w:lang w:val="en-GB"/>
        </w:rPr>
      </w:pPr>
      <w:r w:rsidRPr="004A49E5">
        <w:rPr>
          <w:rFonts w:cs="Arial"/>
          <w:b/>
          <w:bCs/>
          <w:lang w:val="en-GB"/>
        </w:rPr>
        <w:t>Decision:</w:t>
      </w:r>
      <w:r w:rsidRPr="004A49E5">
        <w:rPr>
          <w:rFonts w:cs="Arial"/>
          <w:b/>
          <w:bCs/>
          <w:lang w:val="en-GB"/>
        </w:rPr>
        <w:tab/>
      </w:r>
      <w:r>
        <w:rPr>
          <w:rFonts w:cs="Arial"/>
          <w:bCs/>
          <w:lang w:val="en-GB"/>
        </w:rPr>
        <w:t>Motion carried.</w:t>
      </w:r>
    </w:p>
    <w:p w:rsidR="00E10475" w:rsidRDefault="00E10475" w:rsidP="00E10475">
      <w:pPr>
        <w:tabs>
          <w:tab w:val="left" w:pos="720"/>
          <w:tab w:val="decimal" w:pos="7920"/>
        </w:tabs>
        <w:jc w:val="left"/>
        <w:rPr>
          <w:rFonts w:cs="Arial"/>
          <w:bCs/>
          <w:lang w:val="en-GB"/>
        </w:rPr>
      </w:pPr>
    </w:p>
    <w:p w:rsidR="00E10475" w:rsidRDefault="00E10475" w:rsidP="00E10475"/>
    <w:p w:rsidR="00E10475" w:rsidRPr="007D6C2D" w:rsidRDefault="00E10475" w:rsidP="00E10475">
      <w:pPr>
        <w:rPr>
          <w:b/>
          <w:sz w:val="28"/>
          <w:szCs w:val="28"/>
        </w:rPr>
      </w:pPr>
      <w:r>
        <w:rPr>
          <w:b/>
          <w:sz w:val="28"/>
          <w:szCs w:val="28"/>
        </w:rPr>
        <w:t>Damage Caused by Town Forces or Equipment Policy</w:t>
      </w:r>
    </w:p>
    <w:p w:rsidR="00E10475" w:rsidRDefault="00E10475" w:rsidP="00E10475"/>
    <w:p w:rsidR="00E10475" w:rsidRDefault="00E10475" w:rsidP="00E10475">
      <w:r>
        <w:t>The Committee reviewed and agreed to the changes with the Damage Caused by Town Forces or Equipment Policy.</w:t>
      </w:r>
    </w:p>
    <w:p w:rsidR="004A49E5" w:rsidRDefault="004A49E5" w:rsidP="00E10475"/>
    <w:p w:rsidR="004A49E5" w:rsidRPr="004A49E5" w:rsidRDefault="004A49E5" w:rsidP="00E10475">
      <w:pPr>
        <w:rPr>
          <w:b/>
          <w:sz w:val="26"/>
          <w:szCs w:val="26"/>
        </w:rPr>
      </w:pPr>
      <w:r w:rsidRPr="004A49E5">
        <w:rPr>
          <w:b/>
          <w:sz w:val="26"/>
          <w:szCs w:val="26"/>
        </w:rPr>
        <w:t>Motion #15-092</w:t>
      </w:r>
    </w:p>
    <w:p w:rsidR="004A49E5" w:rsidRPr="004A49E5" w:rsidRDefault="004A49E5" w:rsidP="00E10475">
      <w:pPr>
        <w:rPr>
          <w:b/>
          <w:sz w:val="26"/>
          <w:szCs w:val="26"/>
        </w:rPr>
      </w:pPr>
      <w:r w:rsidRPr="004A49E5">
        <w:rPr>
          <w:b/>
          <w:sz w:val="26"/>
          <w:szCs w:val="26"/>
        </w:rPr>
        <w:t>Damage Caused b</w:t>
      </w:r>
      <w:r>
        <w:rPr>
          <w:b/>
          <w:sz w:val="26"/>
          <w:szCs w:val="26"/>
        </w:rPr>
        <w:t>y Town Forces or Equipment Poli</w:t>
      </w:r>
      <w:r w:rsidRPr="004A49E5">
        <w:rPr>
          <w:b/>
          <w:sz w:val="26"/>
          <w:szCs w:val="26"/>
        </w:rPr>
        <w:t>cy</w:t>
      </w:r>
    </w:p>
    <w:p w:rsidR="00E10475" w:rsidRDefault="00E10475" w:rsidP="00E10475"/>
    <w:p w:rsidR="00E10475" w:rsidRDefault="004A49E5" w:rsidP="00E10475">
      <w:r>
        <w:t>Moved by Councillor Parrott and seconded by Councillor Anstey</w:t>
      </w:r>
      <w:r w:rsidR="00E10475">
        <w:t xml:space="preserve"> that Policy A003 be adopted, as attached.</w:t>
      </w:r>
    </w:p>
    <w:p w:rsidR="004A49E5" w:rsidRDefault="004A49E5" w:rsidP="00E10475"/>
    <w:p w:rsidR="004A49E5" w:rsidRDefault="004A49E5" w:rsidP="00E10475">
      <w:r>
        <w:lastRenderedPageBreak/>
        <w:tab/>
      </w:r>
      <w:r>
        <w:tab/>
        <w:t xml:space="preserve">In </w:t>
      </w:r>
      <w:proofErr w:type="spellStart"/>
      <w:r>
        <w:t>Favour</w:t>
      </w:r>
      <w:proofErr w:type="spellEnd"/>
      <w:r>
        <w:t>:</w:t>
      </w:r>
      <w:r>
        <w:tab/>
        <w:t>5</w:t>
      </w:r>
      <w:r>
        <w:tab/>
        <w:t>Opposing:</w:t>
      </w:r>
      <w:r>
        <w:tab/>
        <w:t>0</w:t>
      </w:r>
    </w:p>
    <w:p w:rsidR="004A49E5" w:rsidRDefault="004A49E5" w:rsidP="00E10475"/>
    <w:p w:rsidR="004A49E5" w:rsidRDefault="004A49E5" w:rsidP="00E10475">
      <w:r w:rsidRPr="004A49E5">
        <w:rPr>
          <w:b/>
        </w:rPr>
        <w:t>Decision:</w:t>
      </w:r>
      <w:r>
        <w:tab/>
        <w:t>Motion carried.</w:t>
      </w:r>
    </w:p>
    <w:p w:rsidR="00E10475" w:rsidRDefault="00E10475" w:rsidP="00E10475"/>
    <w:p w:rsidR="00E10475" w:rsidRPr="00D64983" w:rsidRDefault="00E10475" w:rsidP="00E10475">
      <w:pPr>
        <w:rPr>
          <w:b/>
          <w:sz w:val="28"/>
          <w:szCs w:val="28"/>
        </w:rPr>
      </w:pPr>
      <w:r w:rsidRPr="00D64983">
        <w:rPr>
          <w:b/>
          <w:sz w:val="28"/>
          <w:szCs w:val="28"/>
        </w:rPr>
        <w:t>C</w:t>
      </w:r>
      <w:r>
        <w:rPr>
          <w:b/>
          <w:sz w:val="28"/>
          <w:szCs w:val="28"/>
        </w:rPr>
        <w:t xml:space="preserve">anadian </w:t>
      </w:r>
      <w:r w:rsidRPr="00D64983">
        <w:rPr>
          <w:b/>
          <w:sz w:val="28"/>
          <w:szCs w:val="28"/>
        </w:rPr>
        <w:t>F</w:t>
      </w:r>
      <w:r>
        <w:rPr>
          <w:b/>
          <w:sz w:val="28"/>
          <w:szCs w:val="28"/>
        </w:rPr>
        <w:t xml:space="preserve">ederation of </w:t>
      </w:r>
      <w:r w:rsidRPr="00D64983">
        <w:rPr>
          <w:b/>
          <w:sz w:val="28"/>
          <w:szCs w:val="28"/>
        </w:rPr>
        <w:t>I</w:t>
      </w:r>
      <w:r>
        <w:rPr>
          <w:b/>
          <w:sz w:val="28"/>
          <w:szCs w:val="28"/>
        </w:rPr>
        <w:t>ndependent Business</w:t>
      </w:r>
      <w:r w:rsidRPr="00D64983">
        <w:rPr>
          <w:b/>
          <w:sz w:val="28"/>
          <w:szCs w:val="28"/>
        </w:rPr>
        <w:t xml:space="preserve"> – Municipal Taxes</w:t>
      </w:r>
    </w:p>
    <w:p w:rsidR="00E10475" w:rsidRDefault="00E10475" w:rsidP="00E10475"/>
    <w:p w:rsidR="00E10475" w:rsidRDefault="00E10475" w:rsidP="00E10475">
      <w:r>
        <w:t>The Committee reviewed correspondence from the Canadian Federation of Independent Business.  They carried out a campaign across the Province asking their members if they felt that they were being over taxed.  25 businesses in Gander responded that they did feel that they were over taxed.</w:t>
      </w:r>
    </w:p>
    <w:p w:rsidR="00465D37" w:rsidRDefault="00465D37" w:rsidP="00E10475"/>
    <w:p w:rsidR="00E10475" w:rsidRDefault="00E10475" w:rsidP="00E10475">
      <w:r>
        <w:t>Council has reviewed the relative commercial tax burdens across the province Gander’s is one of the lowest in the Province.</w:t>
      </w:r>
    </w:p>
    <w:p w:rsidR="00E10475" w:rsidRDefault="00E10475" w:rsidP="00E10475"/>
    <w:p w:rsidR="00E10475" w:rsidRDefault="00E10475" w:rsidP="00E10475">
      <w:pPr>
        <w:rPr>
          <w:b/>
          <w:sz w:val="28"/>
          <w:szCs w:val="28"/>
        </w:rPr>
      </w:pPr>
      <w:r>
        <w:rPr>
          <w:b/>
          <w:sz w:val="28"/>
          <w:szCs w:val="28"/>
        </w:rPr>
        <w:t>Strategic Plan</w:t>
      </w:r>
    </w:p>
    <w:p w:rsidR="00E10475" w:rsidRDefault="00E10475" w:rsidP="00E10475">
      <w:pPr>
        <w:rPr>
          <w:b/>
          <w:sz w:val="28"/>
          <w:szCs w:val="28"/>
        </w:rPr>
      </w:pPr>
    </w:p>
    <w:p w:rsidR="00E10475" w:rsidRPr="000110F2" w:rsidRDefault="00E10475" w:rsidP="00E10475">
      <w:r>
        <w:t xml:space="preserve">Earlier this year Council adopted its new Strategic Plan.  Staff has been asked to provide timelines, budgets and assign responsibilities for each of the tasks and this has now been completed.  Regular updates will be provided to the Finance Committee to be brought forward to Council. </w:t>
      </w:r>
    </w:p>
    <w:p w:rsidR="00E10475" w:rsidRPr="006C7EB7" w:rsidRDefault="00E10475" w:rsidP="00E10475">
      <w:pPr>
        <w:rPr>
          <w:b/>
          <w:sz w:val="28"/>
          <w:szCs w:val="28"/>
        </w:rPr>
      </w:pPr>
    </w:p>
    <w:p w:rsidR="00E10475" w:rsidRDefault="00E10475" w:rsidP="00E10475">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t xml:space="preserve">Tender for </w:t>
      </w:r>
      <w:r>
        <w:rPr>
          <w:rFonts w:eastAsia="Times New Roman"/>
          <w:b/>
          <w:color w:val="000000"/>
          <w:sz w:val="28"/>
          <w:szCs w:val="28"/>
        </w:rPr>
        <w:t>Emergency Generator Replacement</w:t>
      </w:r>
    </w:p>
    <w:p w:rsidR="00E10475" w:rsidRPr="007D6C2D" w:rsidRDefault="00E10475" w:rsidP="00E10475">
      <w:pPr>
        <w:autoSpaceDE w:val="0"/>
        <w:autoSpaceDN w:val="0"/>
        <w:adjustRightInd w:val="0"/>
        <w:jc w:val="left"/>
        <w:rPr>
          <w:rFonts w:eastAsia="Times New Roman"/>
          <w:b/>
          <w:color w:val="000000"/>
          <w:sz w:val="28"/>
          <w:szCs w:val="28"/>
        </w:rPr>
      </w:pPr>
    </w:p>
    <w:p w:rsidR="00E10475" w:rsidRDefault="00E10475" w:rsidP="00E10475">
      <w:pPr>
        <w:autoSpaceDE w:val="0"/>
        <w:autoSpaceDN w:val="0"/>
        <w:adjustRightInd w:val="0"/>
        <w:rPr>
          <w:rFonts w:eastAsia="Times New Roman"/>
          <w:color w:val="000000"/>
          <w:szCs w:val="18"/>
        </w:rPr>
      </w:pPr>
      <w:r>
        <w:rPr>
          <w:rFonts w:eastAsia="Times New Roman"/>
          <w:color w:val="000000"/>
          <w:szCs w:val="18"/>
        </w:rPr>
        <w:t>The Finance Committee reviewed tender results for the Emergency Generator Replacement for which six bids were received.  This generator is used at the water reservoir.  The lowest bid that met specifications was from Newfoundland Electrical Limited.</w:t>
      </w:r>
    </w:p>
    <w:p w:rsidR="00EC2707" w:rsidRDefault="00EC2707" w:rsidP="00E10475">
      <w:pPr>
        <w:autoSpaceDE w:val="0"/>
        <w:autoSpaceDN w:val="0"/>
        <w:adjustRightInd w:val="0"/>
        <w:rPr>
          <w:rFonts w:eastAsia="Times New Roman"/>
          <w:color w:val="000000"/>
          <w:szCs w:val="18"/>
        </w:rPr>
      </w:pPr>
    </w:p>
    <w:p w:rsidR="00EC2707" w:rsidRPr="00EC2707" w:rsidRDefault="00EC2707" w:rsidP="00E10475">
      <w:pPr>
        <w:autoSpaceDE w:val="0"/>
        <w:autoSpaceDN w:val="0"/>
        <w:adjustRightInd w:val="0"/>
        <w:rPr>
          <w:rFonts w:eastAsia="Times New Roman"/>
          <w:b/>
          <w:color w:val="000000"/>
          <w:sz w:val="26"/>
          <w:szCs w:val="26"/>
        </w:rPr>
      </w:pPr>
      <w:r w:rsidRPr="00EC2707">
        <w:rPr>
          <w:rFonts w:eastAsia="Times New Roman"/>
          <w:b/>
          <w:color w:val="000000"/>
          <w:sz w:val="26"/>
          <w:szCs w:val="26"/>
        </w:rPr>
        <w:t>Motion #15-093</w:t>
      </w:r>
    </w:p>
    <w:p w:rsidR="00EC2707" w:rsidRPr="00EC2707" w:rsidRDefault="00EC2707" w:rsidP="00E10475">
      <w:pPr>
        <w:autoSpaceDE w:val="0"/>
        <w:autoSpaceDN w:val="0"/>
        <w:adjustRightInd w:val="0"/>
        <w:rPr>
          <w:rFonts w:eastAsia="Times New Roman"/>
          <w:b/>
          <w:color w:val="000000"/>
          <w:sz w:val="26"/>
          <w:szCs w:val="26"/>
        </w:rPr>
      </w:pPr>
      <w:r w:rsidRPr="00EC2707">
        <w:rPr>
          <w:rFonts w:eastAsia="Times New Roman"/>
          <w:b/>
          <w:color w:val="000000"/>
          <w:sz w:val="26"/>
          <w:szCs w:val="26"/>
        </w:rPr>
        <w:t>Tender for Emergency Generator Replacement</w:t>
      </w:r>
    </w:p>
    <w:p w:rsidR="00E10475" w:rsidRDefault="00E10475" w:rsidP="00E10475">
      <w:pPr>
        <w:autoSpaceDE w:val="0"/>
        <w:autoSpaceDN w:val="0"/>
        <w:adjustRightInd w:val="0"/>
        <w:jc w:val="left"/>
        <w:rPr>
          <w:rFonts w:eastAsia="Times New Roman"/>
          <w:color w:val="000000"/>
          <w:szCs w:val="18"/>
        </w:rPr>
      </w:pPr>
      <w:r>
        <w:rPr>
          <w:rFonts w:eastAsia="Times New Roman"/>
          <w:color w:val="000000"/>
          <w:szCs w:val="18"/>
        </w:rPr>
        <w:t xml:space="preserve">   </w:t>
      </w:r>
    </w:p>
    <w:p w:rsidR="00E10475" w:rsidRDefault="00EC2707" w:rsidP="00E10475">
      <w:pPr>
        <w:autoSpaceDE w:val="0"/>
        <w:autoSpaceDN w:val="0"/>
        <w:adjustRightInd w:val="0"/>
        <w:rPr>
          <w:rFonts w:eastAsia="Times New Roman"/>
          <w:color w:val="000000"/>
          <w:szCs w:val="18"/>
        </w:rPr>
      </w:pPr>
      <w:r>
        <w:rPr>
          <w:rFonts w:eastAsia="Times New Roman"/>
          <w:color w:val="000000"/>
          <w:szCs w:val="18"/>
        </w:rPr>
        <w:t>Moved by Councillor Parrott and seconded by Councillor McBreairty</w:t>
      </w:r>
      <w:r w:rsidR="00E10475">
        <w:rPr>
          <w:rFonts w:eastAsia="Times New Roman"/>
          <w:color w:val="000000"/>
          <w:szCs w:val="18"/>
        </w:rPr>
        <w:t xml:space="preserve"> that the tender for the </w:t>
      </w:r>
      <w:r w:rsidR="00E10475">
        <w:rPr>
          <w:rFonts w:eastAsia="Times New Roman"/>
          <w:color w:val="000000"/>
        </w:rPr>
        <w:t>Emergency Generator Replacement</w:t>
      </w:r>
      <w:r w:rsidR="00E10475">
        <w:rPr>
          <w:rFonts w:eastAsia="Times New Roman"/>
          <w:color w:val="000000"/>
          <w:szCs w:val="18"/>
        </w:rPr>
        <w:t xml:space="preserve"> be awarded to Newfoundland Electrical Limited at a price of $247,311.80 HST inclusive.  </w:t>
      </w:r>
    </w:p>
    <w:p w:rsidR="00EC2707" w:rsidRDefault="00EC2707" w:rsidP="00E10475">
      <w:pPr>
        <w:autoSpaceDE w:val="0"/>
        <w:autoSpaceDN w:val="0"/>
        <w:adjustRightInd w:val="0"/>
        <w:rPr>
          <w:rFonts w:eastAsia="Times New Roman"/>
          <w:color w:val="000000"/>
          <w:szCs w:val="18"/>
        </w:rPr>
      </w:pPr>
    </w:p>
    <w:p w:rsidR="00EC2707" w:rsidRDefault="00EC2707" w:rsidP="00E1047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EC2707" w:rsidRDefault="00EC2707" w:rsidP="00E10475">
      <w:pPr>
        <w:autoSpaceDE w:val="0"/>
        <w:autoSpaceDN w:val="0"/>
        <w:adjustRightInd w:val="0"/>
        <w:rPr>
          <w:rFonts w:eastAsia="Times New Roman"/>
          <w:color w:val="000000"/>
          <w:szCs w:val="18"/>
        </w:rPr>
      </w:pPr>
    </w:p>
    <w:p w:rsidR="00EC2707" w:rsidRDefault="00EC2707" w:rsidP="00E10475">
      <w:pPr>
        <w:autoSpaceDE w:val="0"/>
        <w:autoSpaceDN w:val="0"/>
        <w:adjustRightInd w:val="0"/>
        <w:rPr>
          <w:rFonts w:eastAsia="Times New Roman"/>
          <w:color w:val="000000"/>
          <w:szCs w:val="18"/>
        </w:rPr>
      </w:pPr>
      <w:r w:rsidRPr="00EC2707">
        <w:rPr>
          <w:rFonts w:eastAsia="Times New Roman"/>
          <w:b/>
          <w:color w:val="000000"/>
          <w:szCs w:val="18"/>
        </w:rPr>
        <w:t>Decision:</w:t>
      </w:r>
      <w:r w:rsidRPr="00EC2707">
        <w:rPr>
          <w:rFonts w:eastAsia="Times New Roman"/>
          <w:b/>
          <w:color w:val="000000"/>
          <w:szCs w:val="18"/>
        </w:rPr>
        <w:tab/>
      </w:r>
      <w:r>
        <w:rPr>
          <w:rFonts w:eastAsia="Times New Roman"/>
          <w:color w:val="000000"/>
          <w:szCs w:val="18"/>
        </w:rPr>
        <w:t>Motion carried.</w:t>
      </w:r>
    </w:p>
    <w:p w:rsidR="00E10475" w:rsidRDefault="00E10475" w:rsidP="00E10475">
      <w:pPr>
        <w:autoSpaceDE w:val="0"/>
        <w:autoSpaceDN w:val="0"/>
        <w:adjustRightInd w:val="0"/>
        <w:rPr>
          <w:rFonts w:eastAsia="Times New Roman"/>
          <w:color w:val="000000"/>
          <w:szCs w:val="18"/>
        </w:rPr>
      </w:pPr>
    </w:p>
    <w:p w:rsidR="00E10475" w:rsidRDefault="00E10475" w:rsidP="00E10475">
      <w:pPr>
        <w:autoSpaceDE w:val="0"/>
        <w:autoSpaceDN w:val="0"/>
        <w:adjustRightInd w:val="0"/>
        <w:rPr>
          <w:rFonts w:eastAsia="Times New Roman"/>
          <w:color w:val="000000"/>
          <w:szCs w:val="18"/>
        </w:rPr>
      </w:pPr>
      <w:r>
        <w:rPr>
          <w:rFonts w:eastAsia="Times New Roman"/>
          <w:color w:val="000000"/>
          <w:szCs w:val="18"/>
        </w:rPr>
        <w:t>The total anticipated cost for this project is $273,000 and the budget for the project is $300,000.</w:t>
      </w:r>
    </w:p>
    <w:p w:rsidR="00AB3CF3" w:rsidRDefault="00AB3CF3" w:rsidP="00E10475">
      <w:pPr>
        <w:autoSpaceDE w:val="0"/>
        <w:autoSpaceDN w:val="0"/>
        <w:adjustRightInd w:val="0"/>
        <w:rPr>
          <w:rFonts w:eastAsia="Times New Roman"/>
          <w:color w:val="000000"/>
          <w:szCs w:val="18"/>
        </w:rPr>
      </w:pPr>
    </w:p>
    <w:p w:rsidR="00E10475" w:rsidRDefault="00E10475" w:rsidP="00E10475">
      <w:pPr>
        <w:autoSpaceDE w:val="0"/>
        <w:autoSpaceDN w:val="0"/>
        <w:adjustRightInd w:val="0"/>
        <w:rPr>
          <w:rFonts w:eastAsia="Times New Roman"/>
          <w:color w:val="000000"/>
          <w:szCs w:val="18"/>
        </w:rPr>
      </w:pPr>
    </w:p>
    <w:p w:rsidR="00E10475" w:rsidRDefault="00E10475" w:rsidP="00E10475">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lastRenderedPageBreak/>
        <w:t xml:space="preserve">Tender for </w:t>
      </w:r>
      <w:r>
        <w:rPr>
          <w:rFonts w:eastAsia="Times New Roman"/>
          <w:b/>
          <w:color w:val="000000"/>
          <w:sz w:val="28"/>
          <w:szCs w:val="28"/>
        </w:rPr>
        <w:t>Supply and Installation of a Fuel Management System</w:t>
      </w:r>
    </w:p>
    <w:p w:rsidR="00E10475" w:rsidRPr="007D6C2D" w:rsidRDefault="00E10475" w:rsidP="00E10475">
      <w:pPr>
        <w:autoSpaceDE w:val="0"/>
        <w:autoSpaceDN w:val="0"/>
        <w:adjustRightInd w:val="0"/>
        <w:jc w:val="left"/>
        <w:rPr>
          <w:rFonts w:eastAsia="Times New Roman"/>
          <w:b/>
          <w:color w:val="000000"/>
          <w:sz w:val="28"/>
          <w:szCs w:val="28"/>
        </w:rPr>
      </w:pPr>
    </w:p>
    <w:p w:rsidR="00E10475" w:rsidRDefault="00E10475" w:rsidP="00E10475">
      <w:pPr>
        <w:autoSpaceDE w:val="0"/>
        <w:autoSpaceDN w:val="0"/>
        <w:adjustRightInd w:val="0"/>
        <w:rPr>
          <w:rFonts w:eastAsia="Times New Roman"/>
          <w:color w:val="000000"/>
          <w:szCs w:val="18"/>
        </w:rPr>
      </w:pPr>
      <w:r>
        <w:rPr>
          <w:rFonts w:eastAsia="Times New Roman"/>
          <w:color w:val="000000"/>
          <w:szCs w:val="18"/>
        </w:rPr>
        <w:t xml:space="preserve">The Finance Committee reviewed the tender results for the Supply and Installation of a Fuel Management System for which one bid was received.  The bid which met specifications was from Petroleum &amp; Environmental Services Inc.   </w:t>
      </w:r>
    </w:p>
    <w:p w:rsidR="00EC2707" w:rsidRDefault="00EC2707" w:rsidP="00E10475">
      <w:pPr>
        <w:autoSpaceDE w:val="0"/>
        <w:autoSpaceDN w:val="0"/>
        <w:adjustRightInd w:val="0"/>
        <w:rPr>
          <w:rFonts w:eastAsia="Times New Roman"/>
          <w:color w:val="000000"/>
          <w:szCs w:val="18"/>
        </w:rPr>
      </w:pPr>
    </w:p>
    <w:p w:rsidR="00EC2707" w:rsidRPr="00EC2707" w:rsidRDefault="00EC2707" w:rsidP="00E10475">
      <w:pPr>
        <w:autoSpaceDE w:val="0"/>
        <w:autoSpaceDN w:val="0"/>
        <w:adjustRightInd w:val="0"/>
        <w:rPr>
          <w:rFonts w:eastAsia="Times New Roman"/>
          <w:b/>
          <w:color w:val="000000"/>
          <w:sz w:val="26"/>
          <w:szCs w:val="26"/>
        </w:rPr>
      </w:pPr>
      <w:r w:rsidRPr="00EC2707">
        <w:rPr>
          <w:rFonts w:eastAsia="Times New Roman"/>
          <w:b/>
          <w:color w:val="000000"/>
          <w:sz w:val="26"/>
          <w:szCs w:val="26"/>
        </w:rPr>
        <w:t>Motion #15-094</w:t>
      </w:r>
    </w:p>
    <w:p w:rsidR="00EC2707" w:rsidRPr="00EC2707" w:rsidRDefault="00EC2707" w:rsidP="00E10475">
      <w:pPr>
        <w:autoSpaceDE w:val="0"/>
        <w:autoSpaceDN w:val="0"/>
        <w:adjustRightInd w:val="0"/>
        <w:rPr>
          <w:rFonts w:eastAsia="Times New Roman"/>
          <w:b/>
          <w:color w:val="000000"/>
          <w:sz w:val="26"/>
          <w:szCs w:val="26"/>
        </w:rPr>
      </w:pPr>
      <w:r w:rsidRPr="00EC2707">
        <w:rPr>
          <w:rFonts w:eastAsia="Times New Roman"/>
          <w:b/>
          <w:color w:val="000000"/>
          <w:sz w:val="26"/>
          <w:szCs w:val="26"/>
        </w:rPr>
        <w:t>Tender for Supply and Installation of a Fuel Management System</w:t>
      </w:r>
    </w:p>
    <w:p w:rsidR="00EC2707" w:rsidRDefault="00EC2707" w:rsidP="00E10475">
      <w:pPr>
        <w:autoSpaceDE w:val="0"/>
        <w:autoSpaceDN w:val="0"/>
        <w:adjustRightInd w:val="0"/>
        <w:rPr>
          <w:rFonts w:eastAsia="Times New Roman"/>
          <w:color w:val="000000"/>
          <w:szCs w:val="18"/>
        </w:rPr>
      </w:pPr>
    </w:p>
    <w:p w:rsidR="00541D71" w:rsidRDefault="00EC2707" w:rsidP="00E10475">
      <w:pPr>
        <w:autoSpaceDE w:val="0"/>
        <w:autoSpaceDN w:val="0"/>
        <w:adjustRightInd w:val="0"/>
        <w:rPr>
          <w:rFonts w:eastAsia="Times New Roman"/>
          <w:color w:val="000000"/>
          <w:szCs w:val="18"/>
        </w:rPr>
      </w:pPr>
      <w:r>
        <w:rPr>
          <w:rFonts w:eastAsia="Times New Roman"/>
          <w:color w:val="000000"/>
          <w:szCs w:val="18"/>
        </w:rPr>
        <w:t>Moved by Councillor Parrott and seconded by Councillor Anstey</w:t>
      </w:r>
      <w:r w:rsidR="00E10475">
        <w:rPr>
          <w:rFonts w:eastAsia="Times New Roman"/>
          <w:color w:val="000000"/>
          <w:szCs w:val="18"/>
        </w:rPr>
        <w:t xml:space="preserve"> that the tender for the Supply and Installation of a Fuel Management System be awarded to Petroleum &amp; Environmental Services Inc. at a price of $19,153.50 HST inclusive.</w:t>
      </w:r>
    </w:p>
    <w:p w:rsidR="00465D37" w:rsidRDefault="00465D37" w:rsidP="00E10475">
      <w:pPr>
        <w:autoSpaceDE w:val="0"/>
        <w:autoSpaceDN w:val="0"/>
        <w:adjustRightInd w:val="0"/>
        <w:rPr>
          <w:rFonts w:eastAsia="Times New Roman"/>
          <w:color w:val="000000"/>
          <w:szCs w:val="18"/>
        </w:rPr>
      </w:pPr>
    </w:p>
    <w:p w:rsidR="00EC2707" w:rsidRDefault="00EC2707" w:rsidP="00E1047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EC2707" w:rsidRDefault="00EC2707" w:rsidP="00E10475">
      <w:pPr>
        <w:autoSpaceDE w:val="0"/>
        <w:autoSpaceDN w:val="0"/>
        <w:adjustRightInd w:val="0"/>
        <w:rPr>
          <w:rFonts w:eastAsia="Times New Roman"/>
          <w:color w:val="000000"/>
          <w:szCs w:val="18"/>
        </w:rPr>
      </w:pPr>
    </w:p>
    <w:p w:rsidR="00EC2707" w:rsidRDefault="00EC2707" w:rsidP="00E10475">
      <w:pPr>
        <w:autoSpaceDE w:val="0"/>
        <w:autoSpaceDN w:val="0"/>
        <w:adjustRightInd w:val="0"/>
        <w:rPr>
          <w:rFonts w:eastAsia="Times New Roman"/>
          <w:color w:val="000000"/>
          <w:szCs w:val="18"/>
        </w:rPr>
      </w:pPr>
      <w:r w:rsidRPr="00EC2707">
        <w:rPr>
          <w:rFonts w:eastAsia="Times New Roman"/>
          <w:b/>
          <w:color w:val="000000"/>
          <w:szCs w:val="18"/>
        </w:rPr>
        <w:t>Decision:</w:t>
      </w:r>
      <w:r>
        <w:rPr>
          <w:rFonts w:eastAsia="Times New Roman"/>
          <w:color w:val="000000"/>
          <w:szCs w:val="18"/>
        </w:rPr>
        <w:tab/>
        <w:t>Motion carried.</w:t>
      </w:r>
    </w:p>
    <w:p w:rsidR="00EC2707" w:rsidRDefault="00EC2707" w:rsidP="00E10475">
      <w:pPr>
        <w:autoSpaceDE w:val="0"/>
        <w:autoSpaceDN w:val="0"/>
        <w:adjustRightInd w:val="0"/>
        <w:rPr>
          <w:rFonts w:eastAsia="Times New Roman"/>
          <w:color w:val="000000"/>
          <w:szCs w:val="18"/>
        </w:rPr>
      </w:pPr>
    </w:p>
    <w:p w:rsidR="00E10475" w:rsidRDefault="00E10475" w:rsidP="00E10475">
      <w:pPr>
        <w:autoSpaceDE w:val="0"/>
        <w:autoSpaceDN w:val="0"/>
        <w:adjustRightInd w:val="0"/>
        <w:rPr>
          <w:rFonts w:eastAsia="Times New Roman"/>
          <w:color w:val="000000"/>
          <w:szCs w:val="18"/>
        </w:rPr>
      </w:pPr>
      <w:r>
        <w:rPr>
          <w:rFonts w:eastAsia="Times New Roman"/>
          <w:color w:val="000000"/>
          <w:szCs w:val="18"/>
        </w:rPr>
        <w:t xml:space="preserve">The budget for this project is $10,000.  </w:t>
      </w:r>
    </w:p>
    <w:p w:rsidR="00E10475" w:rsidRDefault="00E10475" w:rsidP="00E10475">
      <w:pPr>
        <w:autoSpaceDE w:val="0"/>
        <w:autoSpaceDN w:val="0"/>
        <w:adjustRightInd w:val="0"/>
        <w:rPr>
          <w:rFonts w:eastAsia="Times New Roman"/>
          <w:color w:val="000000"/>
          <w:szCs w:val="18"/>
        </w:rPr>
      </w:pPr>
    </w:p>
    <w:p w:rsidR="00E10475" w:rsidRDefault="00E10475" w:rsidP="00E10475">
      <w:pPr>
        <w:autoSpaceDE w:val="0"/>
        <w:autoSpaceDN w:val="0"/>
        <w:adjustRightInd w:val="0"/>
        <w:jc w:val="left"/>
        <w:rPr>
          <w:rFonts w:eastAsia="Times New Roman"/>
          <w:b/>
          <w:color w:val="000000"/>
          <w:sz w:val="28"/>
          <w:szCs w:val="28"/>
        </w:rPr>
      </w:pPr>
      <w:r w:rsidRPr="00E40491">
        <w:rPr>
          <w:rFonts w:eastAsia="Times New Roman"/>
          <w:b/>
          <w:color w:val="000000"/>
          <w:sz w:val="28"/>
          <w:szCs w:val="28"/>
        </w:rPr>
        <w:t xml:space="preserve">Tender for </w:t>
      </w:r>
      <w:r>
        <w:rPr>
          <w:rFonts w:eastAsia="Times New Roman"/>
          <w:b/>
          <w:color w:val="000000"/>
          <w:sz w:val="28"/>
          <w:szCs w:val="28"/>
        </w:rPr>
        <w:t>Rental of Garbage Trucks</w:t>
      </w:r>
    </w:p>
    <w:p w:rsidR="00E10475" w:rsidRPr="007D6C2D" w:rsidRDefault="00E10475" w:rsidP="00E10475">
      <w:pPr>
        <w:autoSpaceDE w:val="0"/>
        <w:autoSpaceDN w:val="0"/>
        <w:adjustRightInd w:val="0"/>
        <w:jc w:val="left"/>
        <w:rPr>
          <w:rFonts w:eastAsia="Times New Roman"/>
          <w:b/>
          <w:color w:val="000000"/>
          <w:sz w:val="28"/>
          <w:szCs w:val="28"/>
        </w:rPr>
      </w:pPr>
    </w:p>
    <w:p w:rsidR="00E10475" w:rsidRDefault="00E10475" w:rsidP="00E10475">
      <w:pPr>
        <w:autoSpaceDE w:val="0"/>
        <w:autoSpaceDN w:val="0"/>
        <w:adjustRightInd w:val="0"/>
        <w:rPr>
          <w:rFonts w:eastAsia="Times New Roman"/>
          <w:color w:val="000000"/>
          <w:szCs w:val="18"/>
        </w:rPr>
      </w:pPr>
      <w:r>
        <w:rPr>
          <w:rFonts w:eastAsia="Times New Roman"/>
          <w:color w:val="000000"/>
          <w:szCs w:val="18"/>
        </w:rPr>
        <w:t>The Finance Committee reviewed the tender results for the Rental of Garbage Trucks for which one bid was received.  These trucks will be used to assist the Town with its spring clean up.  The bid which met specifications was from B&amp;H Trading Inc.</w:t>
      </w:r>
    </w:p>
    <w:p w:rsidR="00EC2707" w:rsidRDefault="00EC2707" w:rsidP="00E10475">
      <w:pPr>
        <w:autoSpaceDE w:val="0"/>
        <w:autoSpaceDN w:val="0"/>
        <w:adjustRightInd w:val="0"/>
        <w:rPr>
          <w:rFonts w:eastAsia="Times New Roman"/>
          <w:color w:val="000000"/>
          <w:szCs w:val="18"/>
        </w:rPr>
      </w:pPr>
    </w:p>
    <w:p w:rsidR="00EC2707" w:rsidRPr="003E00CD" w:rsidRDefault="003E00CD" w:rsidP="00E10475">
      <w:pPr>
        <w:autoSpaceDE w:val="0"/>
        <w:autoSpaceDN w:val="0"/>
        <w:adjustRightInd w:val="0"/>
        <w:rPr>
          <w:rFonts w:eastAsia="Times New Roman"/>
          <w:b/>
          <w:color w:val="000000"/>
          <w:sz w:val="26"/>
          <w:szCs w:val="26"/>
        </w:rPr>
      </w:pPr>
      <w:r w:rsidRPr="003E00CD">
        <w:rPr>
          <w:rFonts w:eastAsia="Times New Roman"/>
          <w:b/>
          <w:color w:val="000000"/>
          <w:sz w:val="26"/>
          <w:szCs w:val="26"/>
        </w:rPr>
        <w:t>Motion #15-095</w:t>
      </w:r>
    </w:p>
    <w:p w:rsidR="003E00CD" w:rsidRPr="003E00CD" w:rsidRDefault="003E00CD" w:rsidP="00E10475">
      <w:pPr>
        <w:autoSpaceDE w:val="0"/>
        <w:autoSpaceDN w:val="0"/>
        <w:adjustRightInd w:val="0"/>
        <w:rPr>
          <w:rFonts w:eastAsia="Times New Roman"/>
          <w:b/>
          <w:color w:val="000000"/>
          <w:sz w:val="26"/>
          <w:szCs w:val="26"/>
        </w:rPr>
      </w:pPr>
      <w:r w:rsidRPr="003E00CD">
        <w:rPr>
          <w:rFonts w:eastAsia="Times New Roman"/>
          <w:b/>
          <w:color w:val="000000"/>
          <w:sz w:val="26"/>
          <w:szCs w:val="26"/>
        </w:rPr>
        <w:t>Tender for Rental of Garbage Trucks</w:t>
      </w:r>
    </w:p>
    <w:p w:rsidR="00E10475" w:rsidRDefault="00E10475" w:rsidP="00E10475">
      <w:pPr>
        <w:autoSpaceDE w:val="0"/>
        <w:autoSpaceDN w:val="0"/>
        <w:adjustRightInd w:val="0"/>
        <w:jc w:val="left"/>
        <w:rPr>
          <w:rFonts w:eastAsia="Times New Roman"/>
          <w:color w:val="000000"/>
          <w:szCs w:val="18"/>
        </w:rPr>
      </w:pPr>
    </w:p>
    <w:p w:rsidR="00E10475" w:rsidRDefault="0087170D" w:rsidP="00E10475">
      <w:pPr>
        <w:autoSpaceDE w:val="0"/>
        <w:autoSpaceDN w:val="0"/>
        <w:adjustRightInd w:val="0"/>
        <w:rPr>
          <w:rFonts w:eastAsia="Times New Roman"/>
          <w:color w:val="000000"/>
          <w:szCs w:val="18"/>
        </w:rPr>
      </w:pPr>
      <w:r>
        <w:rPr>
          <w:rFonts w:eastAsia="Times New Roman"/>
          <w:color w:val="000000"/>
          <w:szCs w:val="18"/>
        </w:rPr>
        <w:t>Moved by Councillor Parrott and seconded by Councillor Dove</w:t>
      </w:r>
      <w:r w:rsidR="00E10475">
        <w:rPr>
          <w:rFonts w:eastAsia="Times New Roman"/>
          <w:color w:val="000000"/>
          <w:szCs w:val="18"/>
        </w:rPr>
        <w:t xml:space="preserve"> that the tender for the Rental of Garbage Trucks be awarded to B&amp;H Trading Inc. at a price of $141.25 per hour, HST inclusive.  </w:t>
      </w:r>
    </w:p>
    <w:p w:rsidR="0087170D" w:rsidRDefault="0087170D" w:rsidP="00E10475">
      <w:pPr>
        <w:autoSpaceDE w:val="0"/>
        <w:autoSpaceDN w:val="0"/>
        <w:adjustRightInd w:val="0"/>
        <w:rPr>
          <w:rFonts w:eastAsia="Times New Roman"/>
          <w:color w:val="000000"/>
          <w:szCs w:val="18"/>
        </w:rPr>
      </w:pPr>
    </w:p>
    <w:p w:rsidR="0087170D" w:rsidRDefault="0087170D" w:rsidP="00E1047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87170D" w:rsidRDefault="0087170D" w:rsidP="00E10475">
      <w:pPr>
        <w:autoSpaceDE w:val="0"/>
        <w:autoSpaceDN w:val="0"/>
        <w:adjustRightInd w:val="0"/>
        <w:rPr>
          <w:rFonts w:eastAsia="Times New Roman"/>
          <w:color w:val="000000"/>
          <w:szCs w:val="18"/>
        </w:rPr>
      </w:pPr>
    </w:p>
    <w:p w:rsidR="0087170D" w:rsidRDefault="0087170D" w:rsidP="00E10475">
      <w:pPr>
        <w:autoSpaceDE w:val="0"/>
        <w:autoSpaceDN w:val="0"/>
        <w:adjustRightInd w:val="0"/>
        <w:rPr>
          <w:rFonts w:eastAsia="Times New Roman"/>
          <w:color w:val="000000"/>
          <w:szCs w:val="18"/>
        </w:rPr>
      </w:pPr>
      <w:r w:rsidRPr="0087170D">
        <w:rPr>
          <w:rFonts w:eastAsia="Times New Roman"/>
          <w:b/>
          <w:color w:val="000000"/>
          <w:szCs w:val="18"/>
        </w:rPr>
        <w:t>Decision:</w:t>
      </w:r>
      <w:r>
        <w:rPr>
          <w:rFonts w:eastAsia="Times New Roman"/>
          <w:color w:val="000000"/>
          <w:szCs w:val="18"/>
        </w:rPr>
        <w:tab/>
        <w:t>Motion carried.</w:t>
      </w:r>
    </w:p>
    <w:p w:rsidR="00E10475" w:rsidRDefault="00E10475" w:rsidP="00E10475">
      <w:pPr>
        <w:autoSpaceDE w:val="0"/>
        <w:autoSpaceDN w:val="0"/>
        <w:adjustRightInd w:val="0"/>
        <w:rPr>
          <w:rFonts w:eastAsia="Times New Roman"/>
          <w:color w:val="000000"/>
          <w:szCs w:val="18"/>
        </w:rPr>
      </w:pPr>
    </w:p>
    <w:p w:rsidR="00E10475" w:rsidRPr="003E358D" w:rsidRDefault="00E10475" w:rsidP="00E10475">
      <w:pPr>
        <w:autoSpaceDE w:val="0"/>
        <w:autoSpaceDN w:val="0"/>
        <w:adjustRightInd w:val="0"/>
        <w:rPr>
          <w:rFonts w:eastAsia="Times New Roman"/>
          <w:b/>
          <w:color w:val="000000"/>
          <w:sz w:val="28"/>
          <w:szCs w:val="28"/>
        </w:rPr>
      </w:pPr>
      <w:r w:rsidRPr="003E358D">
        <w:rPr>
          <w:rFonts w:eastAsia="Times New Roman"/>
          <w:b/>
          <w:color w:val="000000"/>
          <w:sz w:val="28"/>
          <w:szCs w:val="28"/>
        </w:rPr>
        <w:t xml:space="preserve">Standing Offer – </w:t>
      </w:r>
      <w:r>
        <w:rPr>
          <w:rFonts w:eastAsia="Times New Roman"/>
          <w:b/>
          <w:color w:val="000000"/>
          <w:sz w:val="28"/>
          <w:szCs w:val="28"/>
        </w:rPr>
        <w:t xml:space="preserve">Supply and Delivery of Class </w:t>
      </w:r>
      <w:proofErr w:type="gramStart"/>
      <w:r>
        <w:rPr>
          <w:rFonts w:eastAsia="Times New Roman"/>
          <w:b/>
          <w:color w:val="000000"/>
          <w:sz w:val="28"/>
          <w:szCs w:val="28"/>
        </w:rPr>
        <w:t>A</w:t>
      </w:r>
      <w:proofErr w:type="gramEnd"/>
      <w:r>
        <w:rPr>
          <w:rFonts w:eastAsia="Times New Roman"/>
          <w:b/>
          <w:color w:val="000000"/>
          <w:sz w:val="28"/>
          <w:szCs w:val="28"/>
        </w:rPr>
        <w:t xml:space="preserve"> Material</w:t>
      </w:r>
    </w:p>
    <w:p w:rsidR="00E10475" w:rsidRDefault="00E10475" w:rsidP="00E10475">
      <w:pPr>
        <w:autoSpaceDE w:val="0"/>
        <w:autoSpaceDN w:val="0"/>
        <w:adjustRightInd w:val="0"/>
        <w:rPr>
          <w:rFonts w:eastAsia="Times New Roman"/>
          <w:color w:val="000000"/>
          <w:szCs w:val="18"/>
        </w:rPr>
      </w:pPr>
    </w:p>
    <w:p w:rsidR="00E10475" w:rsidRDefault="00E10475" w:rsidP="00E10475">
      <w:pPr>
        <w:autoSpaceDE w:val="0"/>
        <w:autoSpaceDN w:val="0"/>
        <w:adjustRightInd w:val="0"/>
        <w:rPr>
          <w:rFonts w:eastAsia="Times New Roman"/>
          <w:color w:val="000000"/>
          <w:szCs w:val="18"/>
        </w:rPr>
      </w:pPr>
      <w:r>
        <w:rPr>
          <w:rFonts w:eastAsia="Times New Roman"/>
          <w:color w:val="000000"/>
          <w:szCs w:val="18"/>
        </w:rPr>
        <w:t xml:space="preserve">The Finance Committee reviewed the Standing Offer results for the Supply and Delivery of Class </w:t>
      </w:r>
      <w:proofErr w:type="gramStart"/>
      <w:r>
        <w:rPr>
          <w:rFonts w:eastAsia="Times New Roman"/>
          <w:color w:val="000000"/>
          <w:szCs w:val="18"/>
        </w:rPr>
        <w:t>A</w:t>
      </w:r>
      <w:proofErr w:type="gramEnd"/>
      <w:r>
        <w:rPr>
          <w:rFonts w:eastAsia="Times New Roman"/>
          <w:color w:val="000000"/>
          <w:szCs w:val="18"/>
        </w:rPr>
        <w:t xml:space="preserve"> Material for which three bids were received.  </w:t>
      </w:r>
    </w:p>
    <w:p w:rsidR="00E03CA7" w:rsidRDefault="00E03CA7" w:rsidP="00E10475">
      <w:pPr>
        <w:autoSpaceDE w:val="0"/>
        <w:autoSpaceDN w:val="0"/>
        <w:adjustRightInd w:val="0"/>
        <w:rPr>
          <w:rFonts w:eastAsia="Times New Roman"/>
          <w:color w:val="000000"/>
          <w:szCs w:val="18"/>
        </w:rPr>
      </w:pPr>
    </w:p>
    <w:p w:rsidR="00AB3CF3" w:rsidRDefault="00AB3CF3" w:rsidP="00E10475">
      <w:pPr>
        <w:autoSpaceDE w:val="0"/>
        <w:autoSpaceDN w:val="0"/>
        <w:adjustRightInd w:val="0"/>
        <w:rPr>
          <w:rFonts w:eastAsia="Times New Roman"/>
          <w:color w:val="000000"/>
          <w:szCs w:val="18"/>
        </w:rPr>
      </w:pPr>
    </w:p>
    <w:p w:rsidR="00AB3CF3" w:rsidRDefault="00AB3CF3" w:rsidP="00E10475">
      <w:pPr>
        <w:autoSpaceDE w:val="0"/>
        <w:autoSpaceDN w:val="0"/>
        <w:adjustRightInd w:val="0"/>
        <w:rPr>
          <w:rFonts w:eastAsia="Times New Roman"/>
          <w:color w:val="000000"/>
          <w:szCs w:val="18"/>
        </w:rPr>
      </w:pPr>
    </w:p>
    <w:p w:rsidR="00E03CA7" w:rsidRPr="00E03CA7" w:rsidRDefault="00E03CA7" w:rsidP="00E10475">
      <w:pPr>
        <w:autoSpaceDE w:val="0"/>
        <w:autoSpaceDN w:val="0"/>
        <w:adjustRightInd w:val="0"/>
        <w:rPr>
          <w:rFonts w:eastAsia="Times New Roman"/>
          <w:b/>
          <w:color w:val="000000"/>
          <w:sz w:val="26"/>
          <w:szCs w:val="26"/>
        </w:rPr>
      </w:pPr>
      <w:r w:rsidRPr="00E03CA7">
        <w:rPr>
          <w:rFonts w:eastAsia="Times New Roman"/>
          <w:b/>
          <w:color w:val="000000"/>
          <w:sz w:val="26"/>
          <w:szCs w:val="26"/>
        </w:rPr>
        <w:lastRenderedPageBreak/>
        <w:t>Motion #15-096</w:t>
      </w:r>
    </w:p>
    <w:p w:rsidR="00E03CA7" w:rsidRPr="00E03CA7" w:rsidRDefault="00E03CA7" w:rsidP="00E10475">
      <w:pPr>
        <w:autoSpaceDE w:val="0"/>
        <w:autoSpaceDN w:val="0"/>
        <w:adjustRightInd w:val="0"/>
        <w:rPr>
          <w:rFonts w:eastAsia="Times New Roman"/>
          <w:b/>
          <w:color w:val="000000"/>
          <w:sz w:val="26"/>
          <w:szCs w:val="26"/>
        </w:rPr>
      </w:pPr>
      <w:r w:rsidRPr="00E03CA7">
        <w:rPr>
          <w:rFonts w:eastAsia="Times New Roman"/>
          <w:b/>
          <w:color w:val="000000"/>
          <w:sz w:val="26"/>
          <w:szCs w:val="26"/>
        </w:rPr>
        <w:t xml:space="preserve">Standing Offer – Supply and Delivery of Class </w:t>
      </w:r>
      <w:proofErr w:type="gramStart"/>
      <w:r w:rsidRPr="00E03CA7">
        <w:rPr>
          <w:rFonts w:eastAsia="Times New Roman"/>
          <w:b/>
          <w:color w:val="000000"/>
          <w:sz w:val="26"/>
          <w:szCs w:val="26"/>
        </w:rPr>
        <w:t>A</w:t>
      </w:r>
      <w:proofErr w:type="gramEnd"/>
      <w:r w:rsidRPr="00E03CA7">
        <w:rPr>
          <w:rFonts w:eastAsia="Times New Roman"/>
          <w:b/>
          <w:color w:val="000000"/>
          <w:sz w:val="26"/>
          <w:szCs w:val="26"/>
        </w:rPr>
        <w:t xml:space="preserve"> Material</w:t>
      </w:r>
    </w:p>
    <w:p w:rsidR="00E10475" w:rsidRDefault="00E10475" w:rsidP="00E10475">
      <w:pPr>
        <w:autoSpaceDE w:val="0"/>
        <w:autoSpaceDN w:val="0"/>
        <w:adjustRightInd w:val="0"/>
        <w:jc w:val="left"/>
        <w:rPr>
          <w:rFonts w:eastAsia="Times New Roman"/>
          <w:color w:val="000000"/>
          <w:szCs w:val="18"/>
        </w:rPr>
      </w:pPr>
      <w:r>
        <w:rPr>
          <w:rFonts w:eastAsia="Times New Roman"/>
          <w:color w:val="000000"/>
          <w:szCs w:val="18"/>
        </w:rPr>
        <w:t xml:space="preserve">   </w:t>
      </w:r>
    </w:p>
    <w:p w:rsidR="00E10475" w:rsidRDefault="00E03CA7" w:rsidP="00E10475">
      <w:pPr>
        <w:autoSpaceDE w:val="0"/>
        <w:autoSpaceDN w:val="0"/>
        <w:adjustRightInd w:val="0"/>
        <w:rPr>
          <w:rFonts w:eastAsia="Times New Roman"/>
          <w:color w:val="000000"/>
          <w:szCs w:val="18"/>
        </w:rPr>
      </w:pPr>
      <w:r>
        <w:rPr>
          <w:rFonts w:eastAsia="Times New Roman"/>
          <w:color w:val="000000"/>
          <w:szCs w:val="18"/>
        </w:rPr>
        <w:t xml:space="preserve">Moved by Councillor Parrott and seconded by Councillor McBreairty </w:t>
      </w:r>
      <w:r w:rsidR="00E10475">
        <w:rPr>
          <w:rFonts w:eastAsia="Times New Roman"/>
          <w:color w:val="000000"/>
          <w:szCs w:val="18"/>
        </w:rPr>
        <w:t xml:space="preserve">that the Standing Offer results for the Supply and Delivery of Class </w:t>
      </w:r>
      <w:proofErr w:type="gramStart"/>
      <w:r w:rsidR="00E10475">
        <w:rPr>
          <w:rFonts w:eastAsia="Times New Roman"/>
          <w:color w:val="000000"/>
          <w:szCs w:val="18"/>
        </w:rPr>
        <w:t>A</w:t>
      </w:r>
      <w:proofErr w:type="gramEnd"/>
      <w:r w:rsidR="00E10475">
        <w:rPr>
          <w:rFonts w:eastAsia="Times New Roman"/>
          <w:color w:val="000000"/>
          <w:szCs w:val="18"/>
        </w:rPr>
        <w:t xml:space="preserve"> Material be accepted as attached.  </w:t>
      </w:r>
    </w:p>
    <w:p w:rsidR="00E03CA7" w:rsidRDefault="00E03CA7" w:rsidP="00E10475">
      <w:pPr>
        <w:autoSpaceDE w:val="0"/>
        <w:autoSpaceDN w:val="0"/>
        <w:adjustRightInd w:val="0"/>
        <w:rPr>
          <w:rFonts w:eastAsia="Times New Roman"/>
          <w:color w:val="000000"/>
          <w:szCs w:val="18"/>
        </w:rPr>
      </w:pPr>
    </w:p>
    <w:p w:rsidR="00AB3CF3" w:rsidRDefault="00E03CA7" w:rsidP="00E1047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AB3CF3" w:rsidRDefault="00AB3CF3" w:rsidP="00E10475">
      <w:pPr>
        <w:autoSpaceDE w:val="0"/>
        <w:autoSpaceDN w:val="0"/>
        <w:adjustRightInd w:val="0"/>
        <w:rPr>
          <w:rFonts w:eastAsia="Times New Roman"/>
          <w:color w:val="000000"/>
          <w:szCs w:val="18"/>
        </w:rPr>
      </w:pPr>
    </w:p>
    <w:p w:rsidR="00E03CA7" w:rsidRDefault="00E03CA7" w:rsidP="00E10475">
      <w:pPr>
        <w:autoSpaceDE w:val="0"/>
        <w:autoSpaceDN w:val="0"/>
        <w:adjustRightInd w:val="0"/>
        <w:rPr>
          <w:rFonts w:eastAsia="Times New Roman"/>
          <w:color w:val="000000"/>
          <w:szCs w:val="18"/>
        </w:rPr>
      </w:pPr>
      <w:r w:rsidRPr="00E03CA7">
        <w:rPr>
          <w:rFonts w:eastAsia="Times New Roman"/>
          <w:b/>
          <w:color w:val="000000"/>
          <w:szCs w:val="18"/>
        </w:rPr>
        <w:t>Decision:</w:t>
      </w:r>
      <w:r w:rsidRPr="00E03CA7">
        <w:rPr>
          <w:rFonts w:eastAsia="Times New Roman"/>
          <w:b/>
          <w:color w:val="000000"/>
          <w:szCs w:val="18"/>
        </w:rPr>
        <w:tab/>
      </w:r>
      <w:r>
        <w:rPr>
          <w:rFonts w:eastAsia="Times New Roman"/>
          <w:color w:val="000000"/>
          <w:szCs w:val="18"/>
        </w:rPr>
        <w:t>Motion carried.</w:t>
      </w:r>
    </w:p>
    <w:p w:rsidR="00AB3CF3" w:rsidRDefault="00AB3CF3" w:rsidP="00E10475">
      <w:pPr>
        <w:autoSpaceDE w:val="0"/>
        <w:autoSpaceDN w:val="0"/>
        <w:adjustRightInd w:val="0"/>
        <w:rPr>
          <w:rFonts w:eastAsia="Times New Roman"/>
          <w:color w:val="000000"/>
          <w:szCs w:val="18"/>
        </w:rPr>
      </w:pPr>
    </w:p>
    <w:p w:rsidR="00E10475" w:rsidRPr="003E358D" w:rsidRDefault="00E10475" w:rsidP="00E10475">
      <w:pPr>
        <w:autoSpaceDE w:val="0"/>
        <w:autoSpaceDN w:val="0"/>
        <w:adjustRightInd w:val="0"/>
        <w:rPr>
          <w:rFonts w:eastAsia="Times New Roman"/>
          <w:b/>
          <w:color w:val="000000"/>
          <w:sz w:val="28"/>
          <w:szCs w:val="28"/>
        </w:rPr>
      </w:pPr>
      <w:r w:rsidRPr="003E358D">
        <w:rPr>
          <w:rFonts w:eastAsia="Times New Roman"/>
          <w:b/>
          <w:color w:val="000000"/>
          <w:sz w:val="28"/>
          <w:szCs w:val="28"/>
        </w:rPr>
        <w:t xml:space="preserve">Standing Offer – </w:t>
      </w:r>
      <w:r>
        <w:rPr>
          <w:rFonts w:eastAsia="Times New Roman"/>
          <w:b/>
          <w:color w:val="000000"/>
          <w:sz w:val="28"/>
          <w:szCs w:val="28"/>
        </w:rPr>
        <w:t>Supply and Delivery of Class B Material</w:t>
      </w:r>
    </w:p>
    <w:p w:rsidR="00E10475" w:rsidRDefault="00E10475" w:rsidP="00E10475">
      <w:pPr>
        <w:autoSpaceDE w:val="0"/>
        <w:autoSpaceDN w:val="0"/>
        <w:adjustRightInd w:val="0"/>
        <w:rPr>
          <w:rFonts w:eastAsia="Times New Roman"/>
          <w:color w:val="000000"/>
          <w:szCs w:val="18"/>
        </w:rPr>
      </w:pPr>
    </w:p>
    <w:p w:rsidR="00E10475" w:rsidRDefault="00E10475" w:rsidP="00E10475">
      <w:pPr>
        <w:autoSpaceDE w:val="0"/>
        <w:autoSpaceDN w:val="0"/>
        <w:adjustRightInd w:val="0"/>
        <w:rPr>
          <w:rFonts w:eastAsia="Times New Roman"/>
          <w:color w:val="000000"/>
          <w:szCs w:val="18"/>
        </w:rPr>
      </w:pPr>
      <w:r>
        <w:rPr>
          <w:rFonts w:eastAsia="Times New Roman"/>
          <w:color w:val="000000"/>
          <w:szCs w:val="18"/>
        </w:rPr>
        <w:t xml:space="preserve">The Finance Committee reviewed the Standing Offer results for the Supply and Delivery of Class B Material for which three bids were received.   </w:t>
      </w:r>
    </w:p>
    <w:p w:rsidR="00E10475" w:rsidRDefault="00E10475" w:rsidP="00E10475">
      <w:pPr>
        <w:autoSpaceDE w:val="0"/>
        <w:autoSpaceDN w:val="0"/>
        <w:adjustRightInd w:val="0"/>
        <w:jc w:val="left"/>
        <w:rPr>
          <w:rFonts w:eastAsia="Times New Roman"/>
          <w:color w:val="000000"/>
          <w:szCs w:val="18"/>
        </w:rPr>
      </w:pPr>
      <w:r>
        <w:rPr>
          <w:rFonts w:eastAsia="Times New Roman"/>
          <w:color w:val="000000"/>
          <w:szCs w:val="18"/>
        </w:rPr>
        <w:t xml:space="preserve">   </w:t>
      </w:r>
    </w:p>
    <w:p w:rsidR="00AE4EEE" w:rsidRPr="00AE4EEE" w:rsidRDefault="00AE4EEE" w:rsidP="00E10475">
      <w:pPr>
        <w:autoSpaceDE w:val="0"/>
        <w:autoSpaceDN w:val="0"/>
        <w:adjustRightInd w:val="0"/>
        <w:rPr>
          <w:rFonts w:eastAsia="Times New Roman"/>
          <w:b/>
          <w:color w:val="000000"/>
          <w:sz w:val="26"/>
          <w:szCs w:val="26"/>
        </w:rPr>
      </w:pPr>
      <w:r w:rsidRPr="00AE4EEE">
        <w:rPr>
          <w:rFonts w:eastAsia="Times New Roman"/>
          <w:b/>
          <w:color w:val="000000"/>
          <w:sz w:val="26"/>
          <w:szCs w:val="26"/>
        </w:rPr>
        <w:t>Motion #15-097</w:t>
      </w:r>
    </w:p>
    <w:p w:rsidR="00AE4EEE" w:rsidRPr="00AE4EEE" w:rsidRDefault="00AE4EEE" w:rsidP="00E10475">
      <w:pPr>
        <w:autoSpaceDE w:val="0"/>
        <w:autoSpaceDN w:val="0"/>
        <w:adjustRightInd w:val="0"/>
        <w:rPr>
          <w:rFonts w:eastAsia="Times New Roman"/>
          <w:b/>
          <w:color w:val="000000"/>
          <w:sz w:val="26"/>
          <w:szCs w:val="26"/>
        </w:rPr>
      </w:pPr>
      <w:r w:rsidRPr="00AE4EEE">
        <w:rPr>
          <w:rFonts w:eastAsia="Times New Roman"/>
          <w:b/>
          <w:color w:val="000000"/>
          <w:sz w:val="26"/>
          <w:szCs w:val="26"/>
        </w:rPr>
        <w:t>Standing Offer – Supply and Delivery of Class B Material</w:t>
      </w:r>
    </w:p>
    <w:p w:rsidR="00AE4EEE" w:rsidRDefault="00AE4EEE" w:rsidP="00E10475">
      <w:pPr>
        <w:autoSpaceDE w:val="0"/>
        <w:autoSpaceDN w:val="0"/>
        <w:adjustRightInd w:val="0"/>
        <w:rPr>
          <w:rFonts w:eastAsia="Times New Roman"/>
          <w:color w:val="000000"/>
          <w:szCs w:val="18"/>
        </w:rPr>
      </w:pPr>
    </w:p>
    <w:p w:rsidR="00E10475" w:rsidRDefault="00AE4EEE" w:rsidP="00E10475">
      <w:pPr>
        <w:autoSpaceDE w:val="0"/>
        <w:autoSpaceDN w:val="0"/>
        <w:adjustRightInd w:val="0"/>
        <w:rPr>
          <w:rFonts w:eastAsia="Times New Roman"/>
          <w:color w:val="000000"/>
          <w:szCs w:val="18"/>
        </w:rPr>
      </w:pPr>
      <w:r>
        <w:rPr>
          <w:rFonts w:eastAsia="Times New Roman"/>
          <w:color w:val="000000"/>
          <w:szCs w:val="18"/>
        </w:rPr>
        <w:t xml:space="preserve">Moved by Councillor Parrott and seconded by Councillor Anstey </w:t>
      </w:r>
      <w:r w:rsidR="00E10475">
        <w:rPr>
          <w:rFonts w:eastAsia="Times New Roman"/>
          <w:color w:val="000000"/>
          <w:szCs w:val="18"/>
        </w:rPr>
        <w:t xml:space="preserve">that the Standing Offer results for Supply and Delivery of Class B Material be accepted as attached.  </w:t>
      </w:r>
    </w:p>
    <w:p w:rsidR="00135960" w:rsidRDefault="00135960" w:rsidP="00E10475">
      <w:pPr>
        <w:autoSpaceDE w:val="0"/>
        <w:autoSpaceDN w:val="0"/>
        <w:adjustRightInd w:val="0"/>
        <w:rPr>
          <w:rFonts w:eastAsia="Times New Roman"/>
          <w:color w:val="000000"/>
          <w:szCs w:val="18"/>
        </w:rPr>
      </w:pPr>
    </w:p>
    <w:p w:rsidR="00135960" w:rsidRDefault="00135960" w:rsidP="00E10475">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 xml:space="preserve">Opposing: </w:t>
      </w:r>
      <w:r>
        <w:rPr>
          <w:rFonts w:eastAsia="Times New Roman"/>
          <w:color w:val="000000"/>
          <w:szCs w:val="18"/>
        </w:rPr>
        <w:tab/>
        <w:t>0</w:t>
      </w:r>
    </w:p>
    <w:p w:rsidR="00135960" w:rsidRDefault="00135960" w:rsidP="00E10475">
      <w:pPr>
        <w:autoSpaceDE w:val="0"/>
        <w:autoSpaceDN w:val="0"/>
        <w:adjustRightInd w:val="0"/>
        <w:rPr>
          <w:rFonts w:eastAsia="Times New Roman"/>
          <w:color w:val="000000"/>
          <w:szCs w:val="18"/>
        </w:rPr>
      </w:pPr>
    </w:p>
    <w:p w:rsidR="00135960" w:rsidRDefault="00135960" w:rsidP="00E10475">
      <w:pPr>
        <w:autoSpaceDE w:val="0"/>
        <w:autoSpaceDN w:val="0"/>
        <w:adjustRightInd w:val="0"/>
        <w:rPr>
          <w:rFonts w:eastAsia="Times New Roman"/>
          <w:color w:val="000000"/>
          <w:szCs w:val="18"/>
        </w:rPr>
      </w:pPr>
      <w:r w:rsidRPr="00135960">
        <w:rPr>
          <w:rFonts w:eastAsia="Times New Roman"/>
          <w:b/>
          <w:color w:val="000000"/>
          <w:szCs w:val="18"/>
        </w:rPr>
        <w:t>Decision:</w:t>
      </w:r>
      <w:r>
        <w:rPr>
          <w:rFonts w:eastAsia="Times New Roman"/>
          <w:color w:val="000000"/>
          <w:szCs w:val="18"/>
        </w:rPr>
        <w:tab/>
        <w:t>Motion carried.</w:t>
      </w:r>
    </w:p>
    <w:p w:rsidR="00E10475" w:rsidRDefault="00E10475" w:rsidP="00E10475">
      <w:pPr>
        <w:autoSpaceDE w:val="0"/>
        <w:autoSpaceDN w:val="0"/>
        <w:adjustRightInd w:val="0"/>
        <w:rPr>
          <w:rFonts w:eastAsia="Times New Roman"/>
          <w:color w:val="000000"/>
          <w:szCs w:val="18"/>
        </w:rPr>
      </w:pPr>
    </w:p>
    <w:p w:rsidR="00E10475" w:rsidRPr="003E358D" w:rsidRDefault="00E10475" w:rsidP="00E10475">
      <w:pPr>
        <w:autoSpaceDE w:val="0"/>
        <w:autoSpaceDN w:val="0"/>
        <w:adjustRightInd w:val="0"/>
        <w:rPr>
          <w:rFonts w:eastAsia="Times New Roman"/>
          <w:b/>
          <w:color w:val="000000"/>
          <w:sz w:val="28"/>
          <w:szCs w:val="28"/>
        </w:rPr>
      </w:pPr>
      <w:r w:rsidRPr="003E358D">
        <w:rPr>
          <w:rFonts w:eastAsia="Times New Roman"/>
          <w:b/>
          <w:color w:val="000000"/>
          <w:sz w:val="28"/>
          <w:szCs w:val="28"/>
        </w:rPr>
        <w:t xml:space="preserve">Standing Offer – </w:t>
      </w:r>
      <w:r>
        <w:rPr>
          <w:rFonts w:eastAsia="Times New Roman"/>
          <w:b/>
          <w:color w:val="000000"/>
          <w:sz w:val="28"/>
          <w:szCs w:val="28"/>
        </w:rPr>
        <w:t>Topsoil</w:t>
      </w:r>
    </w:p>
    <w:p w:rsidR="00E10475" w:rsidRDefault="00E10475" w:rsidP="00E10475">
      <w:pPr>
        <w:autoSpaceDE w:val="0"/>
        <w:autoSpaceDN w:val="0"/>
        <w:adjustRightInd w:val="0"/>
        <w:rPr>
          <w:rFonts w:eastAsia="Times New Roman"/>
          <w:color w:val="000000"/>
          <w:szCs w:val="18"/>
        </w:rPr>
      </w:pPr>
    </w:p>
    <w:p w:rsidR="00E10475" w:rsidRDefault="00E10475" w:rsidP="00E10475">
      <w:pPr>
        <w:autoSpaceDE w:val="0"/>
        <w:autoSpaceDN w:val="0"/>
        <w:adjustRightInd w:val="0"/>
        <w:rPr>
          <w:rFonts w:eastAsia="Times New Roman"/>
          <w:color w:val="000000"/>
          <w:szCs w:val="18"/>
        </w:rPr>
      </w:pPr>
      <w:r>
        <w:rPr>
          <w:rFonts w:eastAsia="Times New Roman"/>
          <w:color w:val="000000"/>
          <w:szCs w:val="18"/>
        </w:rPr>
        <w:t xml:space="preserve">The Finance Committee reviewed the Standing Offer results for Topsoil for which two bids were received. </w:t>
      </w:r>
    </w:p>
    <w:p w:rsidR="009A6150" w:rsidRDefault="009A6150" w:rsidP="00E10475">
      <w:pPr>
        <w:autoSpaceDE w:val="0"/>
        <w:autoSpaceDN w:val="0"/>
        <w:adjustRightInd w:val="0"/>
        <w:rPr>
          <w:rFonts w:eastAsia="Times New Roman"/>
          <w:color w:val="000000"/>
          <w:szCs w:val="18"/>
        </w:rPr>
      </w:pPr>
    </w:p>
    <w:p w:rsidR="009A6150" w:rsidRPr="009A6150" w:rsidRDefault="009A6150" w:rsidP="00E10475">
      <w:pPr>
        <w:autoSpaceDE w:val="0"/>
        <w:autoSpaceDN w:val="0"/>
        <w:adjustRightInd w:val="0"/>
        <w:rPr>
          <w:rFonts w:eastAsia="Times New Roman"/>
          <w:b/>
          <w:color w:val="000000"/>
          <w:sz w:val="26"/>
          <w:szCs w:val="26"/>
        </w:rPr>
      </w:pPr>
      <w:r w:rsidRPr="009A6150">
        <w:rPr>
          <w:rFonts w:eastAsia="Times New Roman"/>
          <w:b/>
          <w:color w:val="000000"/>
          <w:sz w:val="26"/>
          <w:szCs w:val="26"/>
        </w:rPr>
        <w:t>Motion #15-098</w:t>
      </w:r>
    </w:p>
    <w:p w:rsidR="009A6150" w:rsidRPr="009A6150" w:rsidRDefault="009A6150" w:rsidP="00E10475">
      <w:pPr>
        <w:autoSpaceDE w:val="0"/>
        <w:autoSpaceDN w:val="0"/>
        <w:adjustRightInd w:val="0"/>
        <w:rPr>
          <w:rFonts w:eastAsia="Times New Roman"/>
          <w:b/>
          <w:color w:val="000000"/>
          <w:sz w:val="26"/>
          <w:szCs w:val="26"/>
        </w:rPr>
      </w:pPr>
      <w:r w:rsidRPr="009A6150">
        <w:rPr>
          <w:rFonts w:eastAsia="Times New Roman"/>
          <w:b/>
          <w:color w:val="000000"/>
          <w:sz w:val="26"/>
          <w:szCs w:val="26"/>
        </w:rPr>
        <w:t>Standing Offer - Topsoil</w:t>
      </w:r>
    </w:p>
    <w:p w:rsidR="00E10475" w:rsidRDefault="00E10475" w:rsidP="00E10475">
      <w:pPr>
        <w:autoSpaceDE w:val="0"/>
        <w:autoSpaceDN w:val="0"/>
        <w:adjustRightInd w:val="0"/>
        <w:jc w:val="left"/>
        <w:rPr>
          <w:rFonts w:eastAsia="Times New Roman"/>
          <w:color w:val="000000"/>
          <w:szCs w:val="18"/>
        </w:rPr>
      </w:pPr>
      <w:r>
        <w:rPr>
          <w:rFonts w:eastAsia="Times New Roman"/>
          <w:color w:val="000000"/>
          <w:szCs w:val="18"/>
        </w:rPr>
        <w:t xml:space="preserve">   </w:t>
      </w:r>
    </w:p>
    <w:p w:rsidR="00E10475" w:rsidRDefault="009A6150" w:rsidP="00E10475">
      <w:pPr>
        <w:autoSpaceDE w:val="0"/>
        <w:autoSpaceDN w:val="0"/>
        <w:adjustRightInd w:val="0"/>
        <w:rPr>
          <w:rFonts w:eastAsia="Times New Roman"/>
          <w:color w:val="000000"/>
          <w:szCs w:val="18"/>
        </w:rPr>
      </w:pPr>
      <w:r>
        <w:rPr>
          <w:rFonts w:eastAsia="Times New Roman"/>
          <w:color w:val="000000"/>
          <w:szCs w:val="18"/>
        </w:rPr>
        <w:t>Moved by Councillor Parrott and seconded by Councillor Dove t</w:t>
      </w:r>
      <w:r w:rsidR="00E10475">
        <w:rPr>
          <w:rFonts w:eastAsia="Times New Roman"/>
          <w:color w:val="000000"/>
          <w:szCs w:val="18"/>
        </w:rPr>
        <w:t xml:space="preserve">hat the Standing Offer results Topsoil be accepted as attached.  </w:t>
      </w:r>
    </w:p>
    <w:p w:rsidR="00E10475" w:rsidRDefault="00E10475" w:rsidP="00E10475">
      <w:pPr>
        <w:rPr>
          <w:b/>
          <w:sz w:val="28"/>
          <w:szCs w:val="28"/>
        </w:rPr>
      </w:pPr>
    </w:p>
    <w:p w:rsidR="00E10475" w:rsidRDefault="009A6150" w:rsidP="00E10475">
      <w:r>
        <w:rPr>
          <w:b/>
          <w:sz w:val="28"/>
          <w:szCs w:val="28"/>
        </w:rPr>
        <w:tab/>
      </w:r>
      <w:r>
        <w:rPr>
          <w:b/>
          <w:sz w:val="28"/>
          <w:szCs w:val="28"/>
        </w:rPr>
        <w:tab/>
      </w:r>
      <w:r>
        <w:t xml:space="preserve">In </w:t>
      </w:r>
      <w:proofErr w:type="spellStart"/>
      <w:r>
        <w:t>Favour</w:t>
      </w:r>
      <w:proofErr w:type="spellEnd"/>
      <w:r>
        <w:t>:</w:t>
      </w:r>
      <w:r>
        <w:tab/>
        <w:t>5</w:t>
      </w:r>
      <w:r>
        <w:tab/>
        <w:t>Opposing:</w:t>
      </w:r>
      <w:r>
        <w:tab/>
        <w:t>0</w:t>
      </w:r>
    </w:p>
    <w:p w:rsidR="009A6150" w:rsidRDefault="009A6150" w:rsidP="00E10475"/>
    <w:p w:rsidR="009A6150" w:rsidRPr="009A6150" w:rsidRDefault="009A6150" w:rsidP="00E10475">
      <w:r w:rsidRPr="009A6150">
        <w:rPr>
          <w:b/>
        </w:rPr>
        <w:t>Decision:</w:t>
      </w:r>
      <w:r w:rsidRPr="009A6150">
        <w:rPr>
          <w:b/>
        </w:rPr>
        <w:tab/>
      </w:r>
      <w:r>
        <w:t>Motion carried.</w:t>
      </w:r>
    </w:p>
    <w:p w:rsidR="00A042F4" w:rsidRDefault="00A042F4" w:rsidP="00E55F39"/>
    <w:p w:rsidR="00BB27D4" w:rsidRDefault="00BB27D4" w:rsidP="00E55F39"/>
    <w:p w:rsidR="00BB27D4" w:rsidRDefault="00BB27D4" w:rsidP="00BB27D4">
      <w:pPr>
        <w:pStyle w:val="Heading3"/>
      </w:pPr>
      <w:r>
        <w:lastRenderedPageBreak/>
        <w:t xml:space="preserve">G. </w:t>
      </w:r>
      <w:r>
        <w:tab/>
        <w:t>Other Committee Reports</w:t>
      </w:r>
    </w:p>
    <w:p w:rsidR="00BB27D4" w:rsidRDefault="00BB27D4" w:rsidP="00E55F39"/>
    <w:p w:rsidR="000F2744" w:rsidRPr="00C15A56" w:rsidRDefault="0018213D" w:rsidP="00E55F39">
      <w:pPr>
        <w:rPr>
          <w:b/>
        </w:rPr>
      </w:pPr>
      <w:r>
        <w:rPr>
          <w:b/>
        </w:rPr>
        <w:t>DEPUTY MAYOR ABBOTT</w:t>
      </w:r>
    </w:p>
    <w:p w:rsidR="000F2744" w:rsidRPr="00C15A56" w:rsidRDefault="0018213D" w:rsidP="00E55F39">
      <w:pPr>
        <w:rPr>
          <w:b/>
          <w:sz w:val="26"/>
          <w:szCs w:val="26"/>
        </w:rPr>
      </w:pPr>
      <w:r>
        <w:rPr>
          <w:b/>
          <w:sz w:val="26"/>
          <w:szCs w:val="26"/>
        </w:rPr>
        <w:t>Atlantic Mayor’s Congress</w:t>
      </w:r>
    </w:p>
    <w:p w:rsidR="003C75BB" w:rsidRPr="00AB3CF3" w:rsidRDefault="0018213D" w:rsidP="00E55F39">
      <w:r w:rsidRPr="00AB3CF3">
        <w:t>Deputy Mayor Abbott gave an overview on the Atlantic Mayor’s Congress which he attended last week in Halifax.  Three sessions were highlighted:</w:t>
      </w:r>
    </w:p>
    <w:p w:rsidR="0018213D" w:rsidRPr="00AB3CF3" w:rsidRDefault="0018213D" w:rsidP="00E55F39">
      <w:r w:rsidRPr="00AB3CF3">
        <w:t>1.</w:t>
      </w:r>
      <w:r w:rsidRPr="00AB3CF3">
        <w:tab/>
        <w:t>Review of Federal Budget</w:t>
      </w:r>
    </w:p>
    <w:p w:rsidR="0018213D" w:rsidRPr="00AB3CF3" w:rsidRDefault="0018213D" w:rsidP="00E55F39">
      <w:r w:rsidRPr="00AB3CF3">
        <w:t>2.</w:t>
      </w:r>
      <w:r w:rsidRPr="00AB3CF3">
        <w:tab/>
        <w:t>Extreme Weather Disasters</w:t>
      </w:r>
    </w:p>
    <w:p w:rsidR="00931FDD" w:rsidRPr="00AB3CF3" w:rsidRDefault="0018213D" w:rsidP="003172EA">
      <w:r w:rsidRPr="00AB3CF3">
        <w:t>3.</w:t>
      </w:r>
      <w:r w:rsidRPr="00AB3CF3">
        <w:tab/>
        <w:t>Affordable Housing</w:t>
      </w:r>
    </w:p>
    <w:p w:rsidR="00A01952" w:rsidRDefault="003A3520"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465D37" w:rsidRDefault="00465D37" w:rsidP="00142A6D">
      <w:pPr>
        <w:ind w:firstLine="720"/>
      </w:pPr>
    </w:p>
    <w:p w:rsidR="00465D37" w:rsidRDefault="00BC7929" w:rsidP="00465D37">
      <w:pPr>
        <w:pStyle w:val="Heading1"/>
        <w:spacing w:before="120"/>
      </w:pPr>
      <w:r>
        <w:t>8.</w:t>
      </w:r>
      <w:r>
        <w:tab/>
        <w:t>NEW BUSINESS</w:t>
      </w:r>
    </w:p>
    <w:p w:rsidR="002676C5" w:rsidRDefault="002676C5" w:rsidP="00465D37">
      <w:pPr>
        <w:pStyle w:val="Heading3"/>
      </w:pPr>
      <w:r>
        <w:t>Recreation Master Plan – Councillor McBreairty</w:t>
      </w:r>
    </w:p>
    <w:p w:rsidR="00541D71" w:rsidRPr="00541D71" w:rsidRDefault="00541D71" w:rsidP="00465D37"/>
    <w:p w:rsidR="00AD0B0B" w:rsidRDefault="00AD0B0B" w:rsidP="00AD0B0B">
      <w:pPr>
        <w:rPr>
          <w:lang w:val="en-CA"/>
        </w:rPr>
      </w:pPr>
      <w:r>
        <w:rPr>
          <w:lang w:val="en-CA"/>
        </w:rPr>
        <w:t xml:space="preserve">The Town of Gander and Tract Consulting Inc. invite the public </w:t>
      </w:r>
      <w:r w:rsidR="00541D71">
        <w:rPr>
          <w:lang w:val="en-CA"/>
        </w:rPr>
        <w:t xml:space="preserve">to </w:t>
      </w:r>
      <w:r>
        <w:rPr>
          <w:lang w:val="en-CA"/>
        </w:rPr>
        <w:t xml:space="preserve">participate in the development of </w:t>
      </w:r>
      <w:r>
        <w:rPr>
          <w:i/>
          <w:iCs/>
          <w:lang w:val="en-CA"/>
        </w:rPr>
        <w:t>The Town of Gander Recreation Master Plan 2015-2025</w:t>
      </w:r>
      <w:r>
        <w:rPr>
          <w:lang w:val="en-CA"/>
        </w:rPr>
        <w:t>.</w:t>
      </w:r>
    </w:p>
    <w:p w:rsidR="00AD0B0B" w:rsidRDefault="00AD0B0B" w:rsidP="00AD0B0B">
      <w:pPr>
        <w:rPr>
          <w:lang w:val="en-CA"/>
        </w:rPr>
      </w:pPr>
    </w:p>
    <w:p w:rsidR="00AD0B0B" w:rsidRDefault="00AD0B0B" w:rsidP="00AD0B0B">
      <w:pPr>
        <w:rPr>
          <w:lang w:val="en-CA"/>
        </w:rPr>
      </w:pPr>
      <w:r>
        <w:rPr>
          <w:lang w:val="en-CA"/>
        </w:rPr>
        <w:t xml:space="preserve">The Recreation Master Plan will strengthen our recreation and community services and facilities and will enhance the Town’s capacity to meet the needs of all citizens and visitors. The Plan will provide guidance, direction and priorities for recreation programs, facilities and services in the Town for the next ten years. </w:t>
      </w:r>
    </w:p>
    <w:p w:rsidR="00AD0B0B" w:rsidRDefault="00AD0B0B" w:rsidP="00AD0B0B">
      <w:pPr>
        <w:rPr>
          <w:lang w:val="en-CA"/>
        </w:rPr>
      </w:pPr>
    </w:p>
    <w:p w:rsidR="00AD0B0B" w:rsidRDefault="00AD0B0B" w:rsidP="00AD0B0B">
      <w:pPr>
        <w:rPr>
          <w:lang w:val="en-CA"/>
        </w:rPr>
      </w:pPr>
      <w:r>
        <w:rPr>
          <w:lang w:val="en-CA"/>
        </w:rPr>
        <w:t>There will be a public meeting, Wednesday, May 13</w:t>
      </w:r>
      <w:r>
        <w:rPr>
          <w:vertAlign w:val="superscript"/>
          <w:lang w:val="en-CA"/>
        </w:rPr>
        <w:t>th</w:t>
      </w:r>
      <w:r>
        <w:rPr>
          <w:lang w:val="en-CA"/>
        </w:rPr>
        <w:t>, at 7pm in Council Chambers.</w:t>
      </w:r>
    </w:p>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1C16A5">
        <w:rPr>
          <w:b/>
          <w:sz w:val="26"/>
          <w:szCs w:val="26"/>
        </w:rPr>
        <w:t>15-</w:t>
      </w:r>
      <w:r w:rsidR="00AD0B0B">
        <w:rPr>
          <w:b/>
          <w:sz w:val="26"/>
          <w:szCs w:val="26"/>
        </w:rPr>
        <w:t>099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CC5076">
        <w:t xml:space="preserve">Councillor </w:t>
      </w:r>
      <w:r w:rsidR="009B7410">
        <w:t>Parrott</w:t>
      </w:r>
      <w:r w:rsidR="00630649">
        <w:t xml:space="preserve"> </w:t>
      </w:r>
      <w:r>
        <w:t xml:space="preserve">and seconded </w:t>
      </w:r>
      <w:r w:rsidR="003E4CC8">
        <w:t xml:space="preserve">by </w:t>
      </w:r>
      <w:r w:rsidR="00630649">
        <w:t xml:space="preserve">Councillor </w:t>
      </w:r>
      <w:r w:rsidR="00CC5076">
        <w:t>Dove</w:t>
      </w:r>
      <w:r w:rsidR="00ED14CA">
        <w:t xml:space="preserve">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CC5076">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FF40F4" w:rsidRDefault="000A1E38" w:rsidP="007E0D19">
      <w:r>
        <w:lastRenderedPageBreak/>
        <w:t>T</w:t>
      </w:r>
      <w:r w:rsidR="00FC700D">
        <w:t>he meeting adjourned at</w:t>
      </w:r>
      <w:r w:rsidR="00893E2E">
        <w:t xml:space="preserve"> </w:t>
      </w:r>
      <w:r w:rsidR="0036586B">
        <w:t>5</w:t>
      </w:r>
      <w:r w:rsidR="00FC4E11">
        <w:t>:</w:t>
      </w:r>
      <w:r w:rsidR="009B7410">
        <w:t>3</w:t>
      </w:r>
      <w:r w:rsidR="00096204">
        <w:t>5</w:t>
      </w:r>
      <w:r w:rsidR="00FC4E11">
        <w:t>pm</w:t>
      </w:r>
      <w:r w:rsidR="00C613CD">
        <w:t>.</w:t>
      </w:r>
    </w:p>
    <w:p w:rsidR="0036586B" w:rsidRDefault="0036586B" w:rsidP="007E0D19"/>
    <w:p w:rsidR="00FC700D" w:rsidRPr="00175429" w:rsidRDefault="009010FA">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CC5076" w:rsidP="00FC700D">
      <w:pPr>
        <w:rPr>
          <w:b/>
        </w:rPr>
      </w:pPr>
      <w:r w:rsidRPr="00175429">
        <w:rPr>
          <w:b/>
        </w:rPr>
        <w:t>C. Abbott</w:t>
      </w:r>
      <w:r w:rsidR="001C16A5" w:rsidRPr="00175429">
        <w:rPr>
          <w:b/>
        </w:rPr>
        <w:t>,</w:t>
      </w:r>
      <w:r w:rsidR="00CE2F98" w:rsidRPr="00175429">
        <w:rPr>
          <w:b/>
        </w:rPr>
        <w:t xml:space="preserve"> </w:t>
      </w:r>
      <w:r w:rsidRPr="00175429">
        <w:rPr>
          <w:b/>
        </w:rPr>
        <w:t xml:space="preserve">Deputy </w:t>
      </w:r>
      <w:r w:rsidR="00CA4CF6" w:rsidRPr="00175429">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CC5076" w:rsidP="00FC700D">
      <w:pPr>
        <w:rPr>
          <w:b/>
        </w:rPr>
      </w:pPr>
      <w:r>
        <w:rPr>
          <w:b/>
        </w:rPr>
        <w:t xml:space="preserve">G. Brown, Town Clerk </w:t>
      </w:r>
    </w:p>
    <w:sectPr w:rsidR="007F2224" w:rsidRPr="00FC700D" w:rsidSect="006B03E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FA" w:rsidRDefault="009010FA" w:rsidP="007E0D19">
      <w:r>
        <w:separator/>
      </w:r>
    </w:p>
  </w:endnote>
  <w:endnote w:type="continuationSeparator" w:id="0">
    <w:p w:rsidR="009010FA" w:rsidRDefault="009010FA"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0FA" w:rsidRDefault="009010FA" w:rsidP="007E0D19">
      <w:r>
        <w:separator/>
      </w:r>
    </w:p>
  </w:footnote>
  <w:footnote w:type="continuationSeparator" w:id="0">
    <w:p w:rsidR="009010FA" w:rsidRDefault="009010FA"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27" w:rsidRPr="007E0D19" w:rsidRDefault="00176027"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April 29,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DD1793" w:rsidRPr="007E0D19">
          <w:rPr>
            <w:b/>
            <w:i/>
            <w:color w:val="7F7F7F" w:themeColor="text1" w:themeTint="80"/>
          </w:rPr>
          <w:fldChar w:fldCharType="begin"/>
        </w:r>
        <w:r w:rsidRPr="007E0D19">
          <w:rPr>
            <w:b/>
            <w:i/>
            <w:color w:val="7F7F7F" w:themeColor="text1" w:themeTint="80"/>
          </w:rPr>
          <w:instrText xml:space="preserve"> PAGE </w:instrText>
        </w:r>
        <w:r w:rsidR="00DD1793" w:rsidRPr="007E0D19">
          <w:rPr>
            <w:b/>
            <w:i/>
            <w:color w:val="7F7F7F" w:themeColor="text1" w:themeTint="80"/>
          </w:rPr>
          <w:fldChar w:fldCharType="separate"/>
        </w:r>
        <w:r w:rsidR="000B1B32">
          <w:rPr>
            <w:b/>
            <w:i/>
            <w:noProof/>
            <w:color w:val="7F7F7F" w:themeColor="text1" w:themeTint="80"/>
          </w:rPr>
          <w:t>21</w:t>
        </w:r>
        <w:r w:rsidR="00DD1793" w:rsidRPr="007E0D19">
          <w:rPr>
            <w:b/>
            <w:i/>
            <w:color w:val="7F7F7F" w:themeColor="text1" w:themeTint="80"/>
          </w:rPr>
          <w:fldChar w:fldCharType="end"/>
        </w:r>
        <w:r w:rsidRPr="007E0D19">
          <w:rPr>
            <w:b/>
            <w:i/>
            <w:color w:val="7F7F7F" w:themeColor="text1" w:themeTint="80"/>
          </w:rPr>
          <w:t xml:space="preserve"> of </w:t>
        </w:r>
        <w:r w:rsidR="00DD1793" w:rsidRPr="007E0D19">
          <w:rPr>
            <w:b/>
            <w:i/>
            <w:color w:val="7F7F7F" w:themeColor="text1" w:themeTint="80"/>
          </w:rPr>
          <w:fldChar w:fldCharType="begin"/>
        </w:r>
        <w:r w:rsidRPr="007E0D19">
          <w:rPr>
            <w:b/>
            <w:i/>
            <w:color w:val="7F7F7F" w:themeColor="text1" w:themeTint="80"/>
          </w:rPr>
          <w:instrText xml:space="preserve"> NUMPAGES  </w:instrText>
        </w:r>
        <w:r w:rsidR="00DD1793" w:rsidRPr="007E0D19">
          <w:rPr>
            <w:b/>
            <w:i/>
            <w:color w:val="7F7F7F" w:themeColor="text1" w:themeTint="80"/>
          </w:rPr>
          <w:fldChar w:fldCharType="separate"/>
        </w:r>
        <w:r w:rsidR="000B1B32">
          <w:rPr>
            <w:b/>
            <w:i/>
            <w:noProof/>
            <w:color w:val="7F7F7F" w:themeColor="text1" w:themeTint="80"/>
          </w:rPr>
          <w:t>21</w:t>
        </w:r>
        <w:r w:rsidR="00DD1793" w:rsidRPr="007E0D19">
          <w:rPr>
            <w:b/>
            <w:i/>
            <w:color w:val="7F7F7F" w:themeColor="text1" w:themeTint="80"/>
          </w:rPr>
          <w:fldChar w:fldCharType="end"/>
        </w:r>
      </w:sdtContent>
    </w:sdt>
  </w:p>
  <w:p w:rsidR="00176027" w:rsidRPr="00C22809" w:rsidRDefault="00176027">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027" w:rsidRPr="00C20CB1" w:rsidRDefault="00176027"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176027" w:rsidRPr="001169EB" w:rsidRDefault="00176027"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176027" w:rsidRPr="001169EB" w:rsidRDefault="00176027"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April 29, 2015 @ 4:30 p</w:t>
    </w:r>
    <w:r w:rsidRPr="001169EB">
      <w:rPr>
        <w:rFonts w:cs="Arial"/>
        <w:b/>
        <w:sz w:val="28"/>
        <w:szCs w:val="28"/>
      </w:rPr>
      <w:t>m</w:t>
    </w:r>
  </w:p>
  <w:p w:rsidR="00176027" w:rsidRDefault="00176027"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5">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1"/>
  </w:num>
  <w:num w:numId="4">
    <w:abstractNumId w:val="4"/>
  </w:num>
  <w:num w:numId="5">
    <w:abstractNumId w:val="17"/>
  </w:num>
  <w:num w:numId="6">
    <w:abstractNumId w:val="6"/>
  </w:num>
  <w:num w:numId="7">
    <w:abstractNumId w:val="5"/>
  </w:num>
  <w:num w:numId="8">
    <w:abstractNumId w:val="1"/>
  </w:num>
  <w:num w:numId="9">
    <w:abstractNumId w:val="0"/>
  </w:num>
  <w:num w:numId="10">
    <w:abstractNumId w:val="14"/>
  </w:num>
  <w:num w:numId="11">
    <w:abstractNumId w:val="15"/>
  </w:num>
  <w:num w:numId="12">
    <w:abstractNumId w:val="20"/>
  </w:num>
  <w:num w:numId="13">
    <w:abstractNumId w:val="7"/>
  </w:num>
  <w:num w:numId="14">
    <w:abstractNumId w:val="16"/>
  </w:num>
  <w:num w:numId="15">
    <w:abstractNumId w:val="10"/>
  </w:num>
  <w:num w:numId="16">
    <w:abstractNumId w:val="11"/>
  </w:num>
  <w:num w:numId="17">
    <w:abstractNumId w:val="19"/>
  </w:num>
  <w:num w:numId="18">
    <w:abstractNumId w:val="18"/>
  </w:num>
  <w:num w:numId="19">
    <w:abstractNumId w:val="13"/>
  </w:num>
  <w:num w:numId="20">
    <w:abstractNumId w:val="2"/>
  </w:num>
  <w:num w:numId="21">
    <w:abstractNumId w:val="9"/>
  </w:num>
  <w:num w:numId="2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5E8D"/>
    <w:rsid w:val="00017381"/>
    <w:rsid w:val="0001757F"/>
    <w:rsid w:val="000203D3"/>
    <w:rsid w:val="00020B59"/>
    <w:rsid w:val="000228D9"/>
    <w:rsid w:val="0002293C"/>
    <w:rsid w:val="00023A71"/>
    <w:rsid w:val="00023C1A"/>
    <w:rsid w:val="00024481"/>
    <w:rsid w:val="000248E5"/>
    <w:rsid w:val="000252B3"/>
    <w:rsid w:val="00025C9E"/>
    <w:rsid w:val="0002786D"/>
    <w:rsid w:val="000301A7"/>
    <w:rsid w:val="00030406"/>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82A"/>
    <w:rsid w:val="000A1E38"/>
    <w:rsid w:val="000A27B9"/>
    <w:rsid w:val="000A29E9"/>
    <w:rsid w:val="000A2EA2"/>
    <w:rsid w:val="000A3D22"/>
    <w:rsid w:val="000A6393"/>
    <w:rsid w:val="000A6497"/>
    <w:rsid w:val="000A654C"/>
    <w:rsid w:val="000A7CA8"/>
    <w:rsid w:val="000B0748"/>
    <w:rsid w:val="000B1B32"/>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14E2"/>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5429"/>
    <w:rsid w:val="00176027"/>
    <w:rsid w:val="00176105"/>
    <w:rsid w:val="00180E72"/>
    <w:rsid w:val="00182114"/>
    <w:rsid w:val="0018213D"/>
    <w:rsid w:val="00182146"/>
    <w:rsid w:val="00182635"/>
    <w:rsid w:val="00182681"/>
    <w:rsid w:val="001833C6"/>
    <w:rsid w:val="00183D86"/>
    <w:rsid w:val="001840D6"/>
    <w:rsid w:val="00184293"/>
    <w:rsid w:val="001843D8"/>
    <w:rsid w:val="00184985"/>
    <w:rsid w:val="0018569B"/>
    <w:rsid w:val="00185CF8"/>
    <w:rsid w:val="001863A3"/>
    <w:rsid w:val="001867D1"/>
    <w:rsid w:val="00186F49"/>
    <w:rsid w:val="00187725"/>
    <w:rsid w:val="001903CC"/>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CF1"/>
    <w:rsid w:val="001B7D27"/>
    <w:rsid w:val="001C03D5"/>
    <w:rsid w:val="001C09EB"/>
    <w:rsid w:val="001C0D4D"/>
    <w:rsid w:val="001C16A5"/>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5DCF"/>
    <w:rsid w:val="001F74A4"/>
    <w:rsid w:val="001F74E6"/>
    <w:rsid w:val="00200247"/>
    <w:rsid w:val="002011C4"/>
    <w:rsid w:val="002020CB"/>
    <w:rsid w:val="00203144"/>
    <w:rsid w:val="00206490"/>
    <w:rsid w:val="00207D02"/>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62D1"/>
    <w:rsid w:val="00236439"/>
    <w:rsid w:val="0024047A"/>
    <w:rsid w:val="00240491"/>
    <w:rsid w:val="00240FB0"/>
    <w:rsid w:val="00241B86"/>
    <w:rsid w:val="00242832"/>
    <w:rsid w:val="0024362F"/>
    <w:rsid w:val="00243ED9"/>
    <w:rsid w:val="00244629"/>
    <w:rsid w:val="00244667"/>
    <w:rsid w:val="002447E1"/>
    <w:rsid w:val="00244E52"/>
    <w:rsid w:val="00244F9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B61"/>
    <w:rsid w:val="002B7E86"/>
    <w:rsid w:val="002C0611"/>
    <w:rsid w:val="002C1F0B"/>
    <w:rsid w:val="002C1FEE"/>
    <w:rsid w:val="002C275F"/>
    <w:rsid w:val="002C3FC8"/>
    <w:rsid w:val="002C4337"/>
    <w:rsid w:val="002C4A71"/>
    <w:rsid w:val="002C4BBA"/>
    <w:rsid w:val="002C583E"/>
    <w:rsid w:val="002C5CCD"/>
    <w:rsid w:val="002D0435"/>
    <w:rsid w:val="002D251C"/>
    <w:rsid w:val="002D2A8E"/>
    <w:rsid w:val="002D2BEA"/>
    <w:rsid w:val="002D3310"/>
    <w:rsid w:val="002D356D"/>
    <w:rsid w:val="002D37BC"/>
    <w:rsid w:val="002D4935"/>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5F68"/>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1078"/>
    <w:rsid w:val="0035304A"/>
    <w:rsid w:val="00354368"/>
    <w:rsid w:val="0035479B"/>
    <w:rsid w:val="00354C61"/>
    <w:rsid w:val="003575E6"/>
    <w:rsid w:val="003575F7"/>
    <w:rsid w:val="00357E7F"/>
    <w:rsid w:val="00360B5B"/>
    <w:rsid w:val="00361AF5"/>
    <w:rsid w:val="00362730"/>
    <w:rsid w:val="00363538"/>
    <w:rsid w:val="00363FF1"/>
    <w:rsid w:val="00364C5B"/>
    <w:rsid w:val="00364EEC"/>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8E1"/>
    <w:rsid w:val="003C5C5C"/>
    <w:rsid w:val="003C5E79"/>
    <w:rsid w:val="003C6A5B"/>
    <w:rsid w:val="003C75BB"/>
    <w:rsid w:val="003D193D"/>
    <w:rsid w:val="003D1B12"/>
    <w:rsid w:val="003D4C20"/>
    <w:rsid w:val="003D5B1D"/>
    <w:rsid w:val="003D6BA2"/>
    <w:rsid w:val="003D6C46"/>
    <w:rsid w:val="003D7550"/>
    <w:rsid w:val="003D7E13"/>
    <w:rsid w:val="003E00CD"/>
    <w:rsid w:val="003E1E36"/>
    <w:rsid w:val="003E24BD"/>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4414"/>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BEC"/>
    <w:rsid w:val="00411D3A"/>
    <w:rsid w:val="004127F8"/>
    <w:rsid w:val="00412FB9"/>
    <w:rsid w:val="004134EF"/>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7676"/>
    <w:rsid w:val="004302AC"/>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457A"/>
    <w:rsid w:val="00465D37"/>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5F00"/>
    <w:rsid w:val="004962C3"/>
    <w:rsid w:val="0049649C"/>
    <w:rsid w:val="004A1961"/>
    <w:rsid w:val="004A1B78"/>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0CC1"/>
    <w:rsid w:val="00501689"/>
    <w:rsid w:val="00501B2B"/>
    <w:rsid w:val="00502DEA"/>
    <w:rsid w:val="00503BF1"/>
    <w:rsid w:val="00504178"/>
    <w:rsid w:val="00504251"/>
    <w:rsid w:val="0050461E"/>
    <w:rsid w:val="00504E33"/>
    <w:rsid w:val="005057AD"/>
    <w:rsid w:val="00506E91"/>
    <w:rsid w:val="0051009B"/>
    <w:rsid w:val="005106C0"/>
    <w:rsid w:val="00512129"/>
    <w:rsid w:val="005124A8"/>
    <w:rsid w:val="0051284A"/>
    <w:rsid w:val="00512E43"/>
    <w:rsid w:val="005136D0"/>
    <w:rsid w:val="00513E56"/>
    <w:rsid w:val="00513E8D"/>
    <w:rsid w:val="00513EBA"/>
    <w:rsid w:val="00514646"/>
    <w:rsid w:val="00515815"/>
    <w:rsid w:val="00516BB2"/>
    <w:rsid w:val="0051753A"/>
    <w:rsid w:val="00517F2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37E"/>
    <w:rsid w:val="005A067A"/>
    <w:rsid w:val="005A0923"/>
    <w:rsid w:val="005A26F5"/>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0E52"/>
    <w:rsid w:val="005C10D3"/>
    <w:rsid w:val="005C11C1"/>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46825"/>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2029"/>
    <w:rsid w:val="0068369D"/>
    <w:rsid w:val="00683FD9"/>
    <w:rsid w:val="006846B4"/>
    <w:rsid w:val="00684D4D"/>
    <w:rsid w:val="00685149"/>
    <w:rsid w:val="0068555C"/>
    <w:rsid w:val="0068705A"/>
    <w:rsid w:val="00687235"/>
    <w:rsid w:val="00687E41"/>
    <w:rsid w:val="0069051D"/>
    <w:rsid w:val="00691867"/>
    <w:rsid w:val="00691B8E"/>
    <w:rsid w:val="00693204"/>
    <w:rsid w:val="0069463C"/>
    <w:rsid w:val="00694677"/>
    <w:rsid w:val="0069496B"/>
    <w:rsid w:val="006949EC"/>
    <w:rsid w:val="006950AE"/>
    <w:rsid w:val="006951C9"/>
    <w:rsid w:val="00695944"/>
    <w:rsid w:val="00697695"/>
    <w:rsid w:val="006A0F34"/>
    <w:rsid w:val="006A1CFF"/>
    <w:rsid w:val="006A23A2"/>
    <w:rsid w:val="006A3459"/>
    <w:rsid w:val="006A3C43"/>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108A4"/>
    <w:rsid w:val="00712070"/>
    <w:rsid w:val="007126F9"/>
    <w:rsid w:val="00712986"/>
    <w:rsid w:val="00713027"/>
    <w:rsid w:val="00713C9A"/>
    <w:rsid w:val="00714A22"/>
    <w:rsid w:val="007153DA"/>
    <w:rsid w:val="00715A65"/>
    <w:rsid w:val="00715E1D"/>
    <w:rsid w:val="00717218"/>
    <w:rsid w:val="007178E8"/>
    <w:rsid w:val="00720081"/>
    <w:rsid w:val="0072011F"/>
    <w:rsid w:val="00720434"/>
    <w:rsid w:val="00720953"/>
    <w:rsid w:val="00722094"/>
    <w:rsid w:val="007220EB"/>
    <w:rsid w:val="00722652"/>
    <w:rsid w:val="00723861"/>
    <w:rsid w:val="007241F5"/>
    <w:rsid w:val="00724EBB"/>
    <w:rsid w:val="00724EE1"/>
    <w:rsid w:val="007254A0"/>
    <w:rsid w:val="00731A81"/>
    <w:rsid w:val="00733526"/>
    <w:rsid w:val="00734BD9"/>
    <w:rsid w:val="00735B68"/>
    <w:rsid w:val="00736E98"/>
    <w:rsid w:val="00737E1A"/>
    <w:rsid w:val="00740C75"/>
    <w:rsid w:val="00740EFE"/>
    <w:rsid w:val="00741107"/>
    <w:rsid w:val="007425B0"/>
    <w:rsid w:val="0074405E"/>
    <w:rsid w:val="00744E25"/>
    <w:rsid w:val="00744F86"/>
    <w:rsid w:val="00746070"/>
    <w:rsid w:val="00747CFE"/>
    <w:rsid w:val="0075088B"/>
    <w:rsid w:val="00751639"/>
    <w:rsid w:val="00751C4D"/>
    <w:rsid w:val="00751D7C"/>
    <w:rsid w:val="007527EA"/>
    <w:rsid w:val="00752FFD"/>
    <w:rsid w:val="007537EB"/>
    <w:rsid w:val="00753D8D"/>
    <w:rsid w:val="007545A5"/>
    <w:rsid w:val="0075573F"/>
    <w:rsid w:val="00755A0D"/>
    <w:rsid w:val="00755E92"/>
    <w:rsid w:val="00756C3D"/>
    <w:rsid w:val="00757404"/>
    <w:rsid w:val="007606CE"/>
    <w:rsid w:val="007608B5"/>
    <w:rsid w:val="00760FE0"/>
    <w:rsid w:val="00761EF7"/>
    <w:rsid w:val="00762CF4"/>
    <w:rsid w:val="00762D29"/>
    <w:rsid w:val="00765DFF"/>
    <w:rsid w:val="0076614C"/>
    <w:rsid w:val="00767ECA"/>
    <w:rsid w:val="007703CA"/>
    <w:rsid w:val="00771238"/>
    <w:rsid w:val="00771D03"/>
    <w:rsid w:val="0077218A"/>
    <w:rsid w:val="00772D29"/>
    <w:rsid w:val="00773B85"/>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1F56"/>
    <w:rsid w:val="007D2165"/>
    <w:rsid w:val="007D2B13"/>
    <w:rsid w:val="007D2BB2"/>
    <w:rsid w:val="007D4F6B"/>
    <w:rsid w:val="007D58F3"/>
    <w:rsid w:val="007D635B"/>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45D"/>
    <w:rsid w:val="007E45AA"/>
    <w:rsid w:val="007E4A1B"/>
    <w:rsid w:val="007E4F8C"/>
    <w:rsid w:val="007E55EC"/>
    <w:rsid w:val="007E7138"/>
    <w:rsid w:val="007E77F1"/>
    <w:rsid w:val="007E7D9C"/>
    <w:rsid w:val="007F0331"/>
    <w:rsid w:val="007F0556"/>
    <w:rsid w:val="007F1263"/>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C52"/>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688"/>
    <w:rsid w:val="00854C09"/>
    <w:rsid w:val="00860993"/>
    <w:rsid w:val="0086138D"/>
    <w:rsid w:val="0086198D"/>
    <w:rsid w:val="008621D0"/>
    <w:rsid w:val="008627F2"/>
    <w:rsid w:val="00862A87"/>
    <w:rsid w:val="00862ABB"/>
    <w:rsid w:val="00862E9C"/>
    <w:rsid w:val="00862F22"/>
    <w:rsid w:val="00863BD1"/>
    <w:rsid w:val="0086409C"/>
    <w:rsid w:val="00864928"/>
    <w:rsid w:val="00864933"/>
    <w:rsid w:val="00864A36"/>
    <w:rsid w:val="00864BDA"/>
    <w:rsid w:val="00865525"/>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54E8"/>
    <w:rsid w:val="008A5903"/>
    <w:rsid w:val="008A641D"/>
    <w:rsid w:val="008A670E"/>
    <w:rsid w:val="008A6773"/>
    <w:rsid w:val="008A73E4"/>
    <w:rsid w:val="008B072B"/>
    <w:rsid w:val="008B0A3F"/>
    <w:rsid w:val="008B0F1F"/>
    <w:rsid w:val="008B15B1"/>
    <w:rsid w:val="008B19F8"/>
    <w:rsid w:val="008B1FC2"/>
    <w:rsid w:val="008B3FF6"/>
    <w:rsid w:val="008B420F"/>
    <w:rsid w:val="008B45E7"/>
    <w:rsid w:val="008B46BA"/>
    <w:rsid w:val="008B4CCC"/>
    <w:rsid w:val="008B5B31"/>
    <w:rsid w:val="008B72DB"/>
    <w:rsid w:val="008B7A37"/>
    <w:rsid w:val="008C03FA"/>
    <w:rsid w:val="008C0FB9"/>
    <w:rsid w:val="008C1752"/>
    <w:rsid w:val="008C2DD8"/>
    <w:rsid w:val="008C2E2D"/>
    <w:rsid w:val="008C4F4E"/>
    <w:rsid w:val="008C5D91"/>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10FA"/>
    <w:rsid w:val="009038E0"/>
    <w:rsid w:val="00903941"/>
    <w:rsid w:val="009039D4"/>
    <w:rsid w:val="009042A8"/>
    <w:rsid w:val="00905357"/>
    <w:rsid w:val="00905CC8"/>
    <w:rsid w:val="00905FC8"/>
    <w:rsid w:val="00906793"/>
    <w:rsid w:val="009068C8"/>
    <w:rsid w:val="0090764A"/>
    <w:rsid w:val="00907BC2"/>
    <w:rsid w:val="0091059E"/>
    <w:rsid w:val="00911D2B"/>
    <w:rsid w:val="0091460C"/>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1F6A"/>
    <w:rsid w:val="009541CD"/>
    <w:rsid w:val="0095469A"/>
    <w:rsid w:val="00954807"/>
    <w:rsid w:val="00954DAD"/>
    <w:rsid w:val="00954E99"/>
    <w:rsid w:val="00954EF4"/>
    <w:rsid w:val="009555F5"/>
    <w:rsid w:val="00957315"/>
    <w:rsid w:val="00957D26"/>
    <w:rsid w:val="009614AD"/>
    <w:rsid w:val="009615F7"/>
    <w:rsid w:val="00961994"/>
    <w:rsid w:val="00961A97"/>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24C"/>
    <w:rsid w:val="009A5329"/>
    <w:rsid w:val="009A54AF"/>
    <w:rsid w:val="009A578C"/>
    <w:rsid w:val="009A6150"/>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410"/>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748"/>
    <w:rsid w:val="009D58B4"/>
    <w:rsid w:val="009D5BDB"/>
    <w:rsid w:val="009D6879"/>
    <w:rsid w:val="009D7A5D"/>
    <w:rsid w:val="009E0F5C"/>
    <w:rsid w:val="009E26C8"/>
    <w:rsid w:val="009E2AAC"/>
    <w:rsid w:val="009E2C9B"/>
    <w:rsid w:val="009E3E5E"/>
    <w:rsid w:val="009E3FA9"/>
    <w:rsid w:val="009E3FE5"/>
    <w:rsid w:val="009E6D69"/>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1CCC"/>
    <w:rsid w:val="00A131F6"/>
    <w:rsid w:val="00A1376D"/>
    <w:rsid w:val="00A13F2C"/>
    <w:rsid w:val="00A14687"/>
    <w:rsid w:val="00A14781"/>
    <w:rsid w:val="00A15CF8"/>
    <w:rsid w:val="00A162CA"/>
    <w:rsid w:val="00A16708"/>
    <w:rsid w:val="00A17782"/>
    <w:rsid w:val="00A22333"/>
    <w:rsid w:val="00A2262F"/>
    <w:rsid w:val="00A233EC"/>
    <w:rsid w:val="00A2367B"/>
    <w:rsid w:val="00A237DC"/>
    <w:rsid w:val="00A2443A"/>
    <w:rsid w:val="00A24AF0"/>
    <w:rsid w:val="00A24DA9"/>
    <w:rsid w:val="00A25DB2"/>
    <w:rsid w:val="00A3017F"/>
    <w:rsid w:val="00A301F6"/>
    <w:rsid w:val="00A3277D"/>
    <w:rsid w:val="00A32A10"/>
    <w:rsid w:val="00A332C0"/>
    <w:rsid w:val="00A332CF"/>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BE8"/>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31E4"/>
    <w:rsid w:val="00AB3C1B"/>
    <w:rsid w:val="00AB3CF3"/>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25BA"/>
    <w:rsid w:val="00B225F1"/>
    <w:rsid w:val="00B22F65"/>
    <w:rsid w:val="00B236FB"/>
    <w:rsid w:val="00B23979"/>
    <w:rsid w:val="00B24910"/>
    <w:rsid w:val="00B25006"/>
    <w:rsid w:val="00B253EA"/>
    <w:rsid w:val="00B26631"/>
    <w:rsid w:val="00B26969"/>
    <w:rsid w:val="00B269B1"/>
    <w:rsid w:val="00B269DD"/>
    <w:rsid w:val="00B3047B"/>
    <w:rsid w:val="00B3238C"/>
    <w:rsid w:val="00B3243F"/>
    <w:rsid w:val="00B32F14"/>
    <w:rsid w:val="00B330E0"/>
    <w:rsid w:val="00B363B9"/>
    <w:rsid w:val="00B377D9"/>
    <w:rsid w:val="00B37D24"/>
    <w:rsid w:val="00B37F82"/>
    <w:rsid w:val="00B40271"/>
    <w:rsid w:val="00B40EA9"/>
    <w:rsid w:val="00B43426"/>
    <w:rsid w:val="00B43826"/>
    <w:rsid w:val="00B43A94"/>
    <w:rsid w:val="00B43B10"/>
    <w:rsid w:val="00B44151"/>
    <w:rsid w:val="00B44EC0"/>
    <w:rsid w:val="00B451CA"/>
    <w:rsid w:val="00B45891"/>
    <w:rsid w:val="00B46289"/>
    <w:rsid w:val="00B46487"/>
    <w:rsid w:val="00B469B5"/>
    <w:rsid w:val="00B47019"/>
    <w:rsid w:val="00B47B83"/>
    <w:rsid w:val="00B47E52"/>
    <w:rsid w:val="00B50408"/>
    <w:rsid w:val="00B50472"/>
    <w:rsid w:val="00B50B75"/>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7D4"/>
    <w:rsid w:val="00BB2B87"/>
    <w:rsid w:val="00BB2DD5"/>
    <w:rsid w:val="00BB3103"/>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25BE"/>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5827"/>
    <w:rsid w:val="00C56B4B"/>
    <w:rsid w:val="00C57E0C"/>
    <w:rsid w:val="00C613CD"/>
    <w:rsid w:val="00C61F14"/>
    <w:rsid w:val="00C62406"/>
    <w:rsid w:val="00C62F50"/>
    <w:rsid w:val="00C638D0"/>
    <w:rsid w:val="00C63AB3"/>
    <w:rsid w:val="00C63F4F"/>
    <w:rsid w:val="00C64684"/>
    <w:rsid w:val="00C6475A"/>
    <w:rsid w:val="00C66074"/>
    <w:rsid w:val="00C66549"/>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5484"/>
    <w:rsid w:val="00CB5737"/>
    <w:rsid w:val="00CB69D7"/>
    <w:rsid w:val="00CB7C88"/>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3D3"/>
    <w:rsid w:val="00CD0AF2"/>
    <w:rsid w:val="00CD147A"/>
    <w:rsid w:val="00CD1646"/>
    <w:rsid w:val="00CD2520"/>
    <w:rsid w:val="00CD2832"/>
    <w:rsid w:val="00CD31DA"/>
    <w:rsid w:val="00CD500C"/>
    <w:rsid w:val="00CD6644"/>
    <w:rsid w:val="00CE0686"/>
    <w:rsid w:val="00CE15D0"/>
    <w:rsid w:val="00CE22B5"/>
    <w:rsid w:val="00CE2D27"/>
    <w:rsid w:val="00CE2F98"/>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3EF0"/>
    <w:rsid w:val="00D140B0"/>
    <w:rsid w:val="00D152BF"/>
    <w:rsid w:val="00D1597C"/>
    <w:rsid w:val="00D15C32"/>
    <w:rsid w:val="00D16092"/>
    <w:rsid w:val="00D16916"/>
    <w:rsid w:val="00D21D1B"/>
    <w:rsid w:val="00D22146"/>
    <w:rsid w:val="00D2329F"/>
    <w:rsid w:val="00D24746"/>
    <w:rsid w:val="00D249CF"/>
    <w:rsid w:val="00D25180"/>
    <w:rsid w:val="00D27702"/>
    <w:rsid w:val="00D31D1B"/>
    <w:rsid w:val="00D31D82"/>
    <w:rsid w:val="00D31FE6"/>
    <w:rsid w:val="00D3226B"/>
    <w:rsid w:val="00D32C1A"/>
    <w:rsid w:val="00D3319F"/>
    <w:rsid w:val="00D33757"/>
    <w:rsid w:val="00D33CA9"/>
    <w:rsid w:val="00D36574"/>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320B"/>
    <w:rsid w:val="00D5449C"/>
    <w:rsid w:val="00D553B0"/>
    <w:rsid w:val="00D574C3"/>
    <w:rsid w:val="00D576D6"/>
    <w:rsid w:val="00D60142"/>
    <w:rsid w:val="00D606E6"/>
    <w:rsid w:val="00D62376"/>
    <w:rsid w:val="00D62EA2"/>
    <w:rsid w:val="00D65E76"/>
    <w:rsid w:val="00D66273"/>
    <w:rsid w:val="00D666DE"/>
    <w:rsid w:val="00D66B6D"/>
    <w:rsid w:val="00D67534"/>
    <w:rsid w:val="00D7006E"/>
    <w:rsid w:val="00D702B5"/>
    <w:rsid w:val="00D70820"/>
    <w:rsid w:val="00D7104A"/>
    <w:rsid w:val="00D729D4"/>
    <w:rsid w:val="00D72EC8"/>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5EA6"/>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5E9B"/>
    <w:rsid w:val="00E16183"/>
    <w:rsid w:val="00E16BAF"/>
    <w:rsid w:val="00E17364"/>
    <w:rsid w:val="00E177B3"/>
    <w:rsid w:val="00E177C6"/>
    <w:rsid w:val="00E17EA9"/>
    <w:rsid w:val="00E21316"/>
    <w:rsid w:val="00E21380"/>
    <w:rsid w:val="00E21882"/>
    <w:rsid w:val="00E22CD3"/>
    <w:rsid w:val="00E232CA"/>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23B"/>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3D0"/>
    <w:rsid w:val="00EB7BBE"/>
    <w:rsid w:val="00EC0C10"/>
    <w:rsid w:val="00EC184D"/>
    <w:rsid w:val="00EC2707"/>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3FDF"/>
    <w:rsid w:val="00EE410A"/>
    <w:rsid w:val="00EE4D5C"/>
    <w:rsid w:val="00EE4D66"/>
    <w:rsid w:val="00EE51FE"/>
    <w:rsid w:val="00EE56AB"/>
    <w:rsid w:val="00EE627E"/>
    <w:rsid w:val="00EE69CC"/>
    <w:rsid w:val="00EE6E28"/>
    <w:rsid w:val="00EE7053"/>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9EB"/>
    <w:rsid w:val="00F22DFA"/>
    <w:rsid w:val="00F24251"/>
    <w:rsid w:val="00F25A75"/>
    <w:rsid w:val="00F25C47"/>
    <w:rsid w:val="00F25D39"/>
    <w:rsid w:val="00F26F32"/>
    <w:rsid w:val="00F27F6E"/>
    <w:rsid w:val="00F308BC"/>
    <w:rsid w:val="00F31359"/>
    <w:rsid w:val="00F31B2C"/>
    <w:rsid w:val="00F32579"/>
    <w:rsid w:val="00F33D0B"/>
    <w:rsid w:val="00F34569"/>
    <w:rsid w:val="00F3530E"/>
    <w:rsid w:val="00F37746"/>
    <w:rsid w:val="00F43636"/>
    <w:rsid w:val="00F43974"/>
    <w:rsid w:val="00F44225"/>
    <w:rsid w:val="00F45287"/>
    <w:rsid w:val="00F469AA"/>
    <w:rsid w:val="00F46AB0"/>
    <w:rsid w:val="00F5192E"/>
    <w:rsid w:val="00F51A7D"/>
    <w:rsid w:val="00F51FD1"/>
    <w:rsid w:val="00F5318A"/>
    <w:rsid w:val="00F5418F"/>
    <w:rsid w:val="00F54CC8"/>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A55"/>
    <w:rsid w:val="00F6779C"/>
    <w:rsid w:val="00F70987"/>
    <w:rsid w:val="00F70B65"/>
    <w:rsid w:val="00F70F0D"/>
    <w:rsid w:val="00F713A4"/>
    <w:rsid w:val="00F71B44"/>
    <w:rsid w:val="00F72CCF"/>
    <w:rsid w:val="00F7370E"/>
    <w:rsid w:val="00F73F63"/>
    <w:rsid w:val="00F7454E"/>
    <w:rsid w:val="00F74FA0"/>
    <w:rsid w:val="00F75AC5"/>
    <w:rsid w:val="00F77992"/>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53FA"/>
    <w:rsid w:val="00FB5A9F"/>
    <w:rsid w:val="00FB64E1"/>
    <w:rsid w:val="00FB6CC8"/>
    <w:rsid w:val="00FB7173"/>
    <w:rsid w:val="00FB72A6"/>
    <w:rsid w:val="00FB7AA2"/>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www.gandercanada.com" TargetMode="External"/><Relationship Id="rId4" Type="http://schemas.microsoft.com/office/2007/relationships/stylesWithEffects" Target="stylesWithEffects.xml"/><Relationship Id="rId9" Type="http://schemas.openxmlformats.org/officeDocument/2006/relationships/hyperlink" Target="http://www.gov.nl.ca/bikehelme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ADC3F9-1752-46E7-BAE1-A591AD93801A}">
  <ds:schemaRefs>
    <ds:schemaRef ds:uri="http://schemas.openxmlformats.org/officeDocument/2006/bibliography"/>
  </ds:schemaRefs>
</ds:datastoreItem>
</file>

<file path=customXml/itemProps2.xml><?xml version="1.0" encoding="utf-8"?>
<ds:datastoreItem xmlns:ds="http://schemas.openxmlformats.org/officeDocument/2006/customXml" ds:itemID="{777FBDEE-8310-47C8-9EFE-3FC1B71EA06B}"/>
</file>

<file path=customXml/itemProps3.xml><?xml version="1.0" encoding="utf-8"?>
<ds:datastoreItem xmlns:ds="http://schemas.openxmlformats.org/officeDocument/2006/customXml" ds:itemID="{B5C8B808-C7AB-4FCE-B3CF-79AC93EB3046}"/>
</file>

<file path=customXml/itemProps4.xml><?xml version="1.0" encoding="utf-8"?>
<ds:datastoreItem xmlns:ds="http://schemas.openxmlformats.org/officeDocument/2006/customXml" ds:itemID="{A7D3170A-E298-435E-AED3-9955719187C9}"/>
</file>

<file path=docProps/app.xml><?xml version="1.0" encoding="utf-8"?>
<Properties xmlns="http://schemas.openxmlformats.org/officeDocument/2006/extended-properties" xmlns:vt="http://schemas.openxmlformats.org/officeDocument/2006/docPropsVTypes">
  <Template>COUNCIL TEMPLATE.dotx</Template>
  <TotalTime>684</TotalTime>
  <Pages>21</Pages>
  <Words>4803</Words>
  <Characters>27381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Garry Brown</dc:creator>
  <cp:lastModifiedBy>Tonya Harris</cp:lastModifiedBy>
  <cp:revision>600</cp:revision>
  <cp:lastPrinted>2015-05-22T16:39:00Z</cp:lastPrinted>
  <dcterms:created xsi:type="dcterms:W3CDTF">2014-01-08T19:15:00Z</dcterms:created>
  <dcterms:modified xsi:type="dcterms:W3CDTF">2015-05-22T16:39:00Z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1497200</vt:r8>
  </property>
</Properties>
</file>